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B6" w:rsidRPr="00964E40" w:rsidRDefault="008453F0" w:rsidP="00964E40">
      <w:pPr>
        <w:pStyle w:val="Tytu"/>
        <w:rPr>
          <w:rFonts w:ascii="Arial" w:hAnsi="Arial" w:cs="Arial"/>
          <w:szCs w:val="28"/>
        </w:rPr>
      </w:pPr>
      <w:r w:rsidRPr="00964E40">
        <w:rPr>
          <w:rFonts w:ascii="Arial" w:hAnsi="Arial" w:cs="Arial"/>
          <w:szCs w:val="28"/>
        </w:rPr>
        <w:t xml:space="preserve">Plan dyżurów i konsultacji </w:t>
      </w:r>
      <w:r w:rsidR="006578B6" w:rsidRPr="00964E40">
        <w:rPr>
          <w:rFonts w:ascii="Arial" w:hAnsi="Arial" w:cs="Arial"/>
          <w:szCs w:val="28"/>
        </w:rPr>
        <w:t>nauczycieli akademickich</w:t>
      </w:r>
      <w:r w:rsidRPr="00964E40">
        <w:rPr>
          <w:rFonts w:ascii="Arial" w:hAnsi="Arial" w:cs="Arial"/>
          <w:szCs w:val="28"/>
        </w:rPr>
        <w:t xml:space="preserve"> Wszechnicy Świętokrzyskiej </w:t>
      </w:r>
    </w:p>
    <w:p w:rsidR="008453F0" w:rsidRPr="00964E40" w:rsidRDefault="008453F0" w:rsidP="00964E40">
      <w:pPr>
        <w:pStyle w:val="Tytu"/>
        <w:spacing w:before="120" w:after="240"/>
        <w:rPr>
          <w:rFonts w:ascii="Arial" w:hAnsi="Arial" w:cs="Arial"/>
          <w:szCs w:val="28"/>
        </w:rPr>
      </w:pPr>
      <w:proofErr w:type="gramStart"/>
      <w:r w:rsidRPr="00964E40">
        <w:rPr>
          <w:rFonts w:ascii="Arial" w:hAnsi="Arial" w:cs="Arial"/>
          <w:szCs w:val="28"/>
        </w:rPr>
        <w:t>w</w:t>
      </w:r>
      <w:proofErr w:type="gramEnd"/>
      <w:r w:rsidRPr="00964E40">
        <w:rPr>
          <w:rFonts w:ascii="Arial" w:hAnsi="Arial" w:cs="Arial"/>
          <w:szCs w:val="28"/>
        </w:rPr>
        <w:t xml:space="preserve"> </w:t>
      </w:r>
      <w:r w:rsidR="002B7E3B" w:rsidRPr="00964E40">
        <w:rPr>
          <w:rFonts w:ascii="Arial" w:hAnsi="Arial" w:cs="Arial"/>
          <w:szCs w:val="28"/>
        </w:rPr>
        <w:t>I</w:t>
      </w:r>
      <w:r w:rsidR="00510235" w:rsidRPr="00964E40">
        <w:rPr>
          <w:rFonts w:ascii="Arial" w:hAnsi="Arial" w:cs="Arial"/>
          <w:szCs w:val="28"/>
        </w:rPr>
        <w:t>I</w:t>
      </w:r>
      <w:r w:rsidRPr="00964E40">
        <w:rPr>
          <w:rFonts w:ascii="Arial" w:hAnsi="Arial" w:cs="Arial"/>
          <w:szCs w:val="28"/>
        </w:rPr>
        <w:t xml:space="preserve"> semestrze roku akademickiego 20</w:t>
      </w:r>
      <w:r w:rsidR="00535916" w:rsidRPr="00964E40">
        <w:rPr>
          <w:rFonts w:ascii="Arial" w:hAnsi="Arial" w:cs="Arial"/>
          <w:szCs w:val="28"/>
        </w:rPr>
        <w:t>1</w:t>
      </w:r>
      <w:r w:rsidR="003619DC" w:rsidRPr="00964E40">
        <w:rPr>
          <w:rFonts w:ascii="Arial" w:hAnsi="Arial" w:cs="Arial"/>
          <w:szCs w:val="28"/>
        </w:rPr>
        <w:t>9</w:t>
      </w:r>
      <w:r w:rsidRPr="00964E40">
        <w:rPr>
          <w:rFonts w:ascii="Arial" w:hAnsi="Arial" w:cs="Arial"/>
          <w:szCs w:val="28"/>
        </w:rPr>
        <w:t>/20</w:t>
      </w:r>
      <w:r w:rsidR="003619DC" w:rsidRPr="00964E40">
        <w:rPr>
          <w:rFonts w:ascii="Arial" w:hAnsi="Arial" w:cs="Arial"/>
          <w:szCs w:val="28"/>
        </w:rPr>
        <w:t>20</w:t>
      </w:r>
      <w:r w:rsidR="008201B8" w:rsidRPr="00964E40">
        <w:rPr>
          <w:rFonts w:ascii="Arial" w:hAnsi="Arial" w:cs="Arial"/>
          <w:szCs w:val="28"/>
        </w:rPr>
        <w:t xml:space="preserve"> (I etat)</w:t>
      </w: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2528"/>
        <w:gridCol w:w="7223"/>
        <w:gridCol w:w="2954"/>
      </w:tblGrid>
      <w:tr w:rsidR="00964E40" w:rsidRPr="00964E40" w:rsidTr="00964E40">
        <w:trPr>
          <w:trHeight w:val="515"/>
          <w:jc w:val="center"/>
        </w:trPr>
        <w:tc>
          <w:tcPr>
            <w:tcW w:w="3002" w:type="dxa"/>
            <w:vMerge w:val="restart"/>
            <w:vAlign w:val="center"/>
          </w:tcPr>
          <w:p w:rsidR="006A38CB" w:rsidRPr="00964E40" w:rsidRDefault="006A38CB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E40">
              <w:rPr>
                <w:rFonts w:ascii="Arial" w:hAnsi="Arial" w:cs="Arial"/>
                <w:b/>
                <w:sz w:val="22"/>
                <w:szCs w:val="22"/>
              </w:rPr>
              <w:t>DZIEKAN</w:t>
            </w:r>
            <w:r w:rsidRPr="00964E40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prof. dr hab. Janusz Zdebski</w:t>
            </w:r>
          </w:p>
        </w:tc>
        <w:tc>
          <w:tcPr>
            <w:tcW w:w="2528" w:type="dxa"/>
            <w:tcBorders>
              <w:bottom w:val="dashed" w:sz="4" w:space="0" w:color="auto"/>
            </w:tcBorders>
            <w:vAlign w:val="center"/>
          </w:tcPr>
          <w:p w:rsidR="00B42F31" w:rsidRPr="00964E40" w:rsidRDefault="00B42F31" w:rsidP="007E4B5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6A38CB" w:rsidRPr="00964E40" w:rsidRDefault="006A38CB" w:rsidP="007E4B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4E40">
              <w:rPr>
                <w:sz w:val="22"/>
                <w:szCs w:val="22"/>
              </w:rPr>
              <w:t>Czwartki: 10.</w:t>
            </w:r>
            <w:r w:rsidR="007E4B5B" w:rsidRPr="00964E40">
              <w:rPr>
                <w:sz w:val="22"/>
                <w:szCs w:val="22"/>
              </w:rPr>
              <w:t>0</w:t>
            </w:r>
            <w:r w:rsidRPr="00964E40">
              <w:rPr>
                <w:sz w:val="22"/>
                <w:szCs w:val="22"/>
              </w:rPr>
              <w:t>0-1</w:t>
            </w:r>
            <w:r w:rsidR="007E4B5B" w:rsidRPr="00964E40">
              <w:rPr>
                <w:sz w:val="22"/>
                <w:szCs w:val="22"/>
              </w:rPr>
              <w:t>3</w:t>
            </w:r>
            <w:r w:rsidRPr="00964E40">
              <w:rPr>
                <w:sz w:val="22"/>
                <w:szCs w:val="22"/>
              </w:rPr>
              <w:t>.00</w:t>
            </w:r>
          </w:p>
        </w:tc>
        <w:tc>
          <w:tcPr>
            <w:tcW w:w="7223" w:type="dxa"/>
            <w:tcBorders>
              <w:bottom w:val="dashed" w:sz="4" w:space="0" w:color="auto"/>
            </w:tcBorders>
            <w:vAlign w:val="center"/>
          </w:tcPr>
          <w:p w:rsidR="00B42F31" w:rsidRPr="00964E40" w:rsidRDefault="00B42F31" w:rsidP="006D339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6A38CB" w:rsidRPr="00964E40" w:rsidRDefault="006A38CB" w:rsidP="006D33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4E40">
              <w:rPr>
                <w:sz w:val="22"/>
                <w:szCs w:val="22"/>
              </w:rPr>
              <w:t xml:space="preserve">Piątki: </w:t>
            </w:r>
            <w:r w:rsidR="006D3390" w:rsidRPr="00964E40">
              <w:rPr>
                <w:sz w:val="22"/>
                <w:szCs w:val="22"/>
              </w:rPr>
              <w:t>9</w:t>
            </w:r>
            <w:r w:rsidRPr="00964E40">
              <w:rPr>
                <w:sz w:val="22"/>
                <w:szCs w:val="22"/>
              </w:rPr>
              <w:t>.</w:t>
            </w:r>
            <w:r w:rsidR="007E4B5B" w:rsidRPr="00964E40">
              <w:rPr>
                <w:sz w:val="22"/>
                <w:szCs w:val="22"/>
              </w:rPr>
              <w:t>0</w:t>
            </w:r>
            <w:r w:rsidRPr="00964E40">
              <w:rPr>
                <w:sz w:val="22"/>
                <w:szCs w:val="22"/>
              </w:rPr>
              <w:t>0-1</w:t>
            </w:r>
            <w:r w:rsidR="006D3390" w:rsidRPr="00964E40">
              <w:rPr>
                <w:sz w:val="22"/>
                <w:szCs w:val="22"/>
              </w:rPr>
              <w:t>0</w:t>
            </w:r>
            <w:r w:rsidRPr="00964E40">
              <w:rPr>
                <w:sz w:val="22"/>
                <w:szCs w:val="22"/>
              </w:rPr>
              <w:t>.</w:t>
            </w:r>
            <w:r w:rsidR="006D3390" w:rsidRPr="00964E40">
              <w:rPr>
                <w:sz w:val="22"/>
                <w:szCs w:val="22"/>
              </w:rPr>
              <w:t>3</w:t>
            </w:r>
            <w:r w:rsidRPr="00964E40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954" w:type="dxa"/>
            <w:vMerge w:val="restart"/>
            <w:vAlign w:val="center"/>
          </w:tcPr>
          <w:p w:rsidR="006A38CB" w:rsidRPr="00964E40" w:rsidRDefault="006A38CB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5, pawilon „B”</w:t>
            </w:r>
          </w:p>
        </w:tc>
      </w:tr>
      <w:tr w:rsidR="00964E40" w:rsidRPr="00964E40" w:rsidTr="00964E40">
        <w:trPr>
          <w:trHeight w:val="348"/>
          <w:jc w:val="center"/>
        </w:trPr>
        <w:tc>
          <w:tcPr>
            <w:tcW w:w="3002" w:type="dxa"/>
            <w:vMerge/>
            <w:vAlign w:val="center"/>
          </w:tcPr>
          <w:p w:rsidR="006A38CB" w:rsidRPr="00964E40" w:rsidRDefault="006A38CB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51" w:type="dxa"/>
            <w:gridSpan w:val="2"/>
            <w:tcBorders>
              <w:top w:val="dashed" w:sz="4" w:space="0" w:color="auto"/>
            </w:tcBorders>
            <w:vAlign w:val="center"/>
          </w:tcPr>
          <w:p w:rsidR="00C8631D" w:rsidRPr="00964E40" w:rsidRDefault="006A38CB" w:rsidP="00C8631D">
            <w:pPr>
              <w:jc w:val="center"/>
              <w:rPr>
                <w:sz w:val="22"/>
                <w:szCs w:val="22"/>
              </w:rPr>
            </w:pPr>
            <w:proofErr w:type="gramStart"/>
            <w:r w:rsidRPr="00964E40">
              <w:rPr>
                <w:sz w:val="22"/>
                <w:szCs w:val="22"/>
              </w:rPr>
              <w:t>oraz</w:t>
            </w:r>
            <w:proofErr w:type="gramEnd"/>
            <w:r w:rsidRPr="00964E40">
              <w:rPr>
                <w:sz w:val="22"/>
                <w:szCs w:val="22"/>
              </w:rPr>
              <w:t xml:space="preserve"> w czasie zjazdów studiów niestacjonarnych (sobota) w godzinach</w:t>
            </w:r>
            <w:r w:rsidR="00DB4A69" w:rsidRPr="00964E40">
              <w:rPr>
                <w:sz w:val="22"/>
                <w:szCs w:val="22"/>
              </w:rPr>
              <w:t xml:space="preserve">: </w:t>
            </w:r>
          </w:p>
          <w:p w:rsidR="00C8631D" w:rsidRPr="00964E40" w:rsidRDefault="00325A6D" w:rsidP="00C8631D">
            <w:pPr>
              <w:jc w:val="center"/>
              <w:rPr>
                <w:b/>
                <w:sz w:val="22"/>
                <w:szCs w:val="22"/>
              </w:rPr>
            </w:pPr>
            <w:r w:rsidRPr="00964E40">
              <w:rPr>
                <w:sz w:val="22"/>
                <w:szCs w:val="22"/>
              </w:rPr>
              <w:t>10</w:t>
            </w:r>
            <w:r w:rsidR="007E4B5B" w:rsidRPr="00964E40">
              <w:rPr>
                <w:sz w:val="22"/>
                <w:szCs w:val="22"/>
              </w:rPr>
              <w:t>.</w:t>
            </w:r>
            <w:r w:rsidRPr="00964E40">
              <w:rPr>
                <w:sz w:val="22"/>
                <w:szCs w:val="22"/>
              </w:rPr>
              <w:t>15</w:t>
            </w:r>
            <w:r w:rsidR="007E4B5B" w:rsidRPr="00964E40">
              <w:rPr>
                <w:sz w:val="22"/>
                <w:szCs w:val="22"/>
              </w:rPr>
              <w:t>-1</w:t>
            </w:r>
            <w:r w:rsidRPr="00964E40">
              <w:rPr>
                <w:sz w:val="22"/>
                <w:szCs w:val="22"/>
              </w:rPr>
              <w:t>1</w:t>
            </w:r>
            <w:r w:rsidR="007E4B5B" w:rsidRPr="00964E40">
              <w:rPr>
                <w:sz w:val="22"/>
                <w:szCs w:val="22"/>
              </w:rPr>
              <w:t>.</w:t>
            </w:r>
            <w:r w:rsidRPr="00964E40">
              <w:rPr>
                <w:sz w:val="22"/>
                <w:szCs w:val="22"/>
              </w:rPr>
              <w:t>45</w:t>
            </w:r>
            <w:r w:rsidR="00C8631D" w:rsidRPr="00964E40">
              <w:rPr>
                <w:sz w:val="22"/>
                <w:szCs w:val="22"/>
              </w:rPr>
              <w:t xml:space="preserve"> </w:t>
            </w:r>
            <w:r w:rsidR="00C8631D" w:rsidRPr="00964E40">
              <w:rPr>
                <w:b/>
                <w:sz w:val="22"/>
                <w:szCs w:val="22"/>
              </w:rPr>
              <w:t>(</w:t>
            </w:r>
            <w:r w:rsidRPr="00964E40">
              <w:rPr>
                <w:b/>
                <w:sz w:val="22"/>
                <w:szCs w:val="22"/>
              </w:rPr>
              <w:t>8</w:t>
            </w:r>
            <w:r w:rsidR="00C8631D" w:rsidRPr="00964E40">
              <w:rPr>
                <w:b/>
                <w:sz w:val="22"/>
                <w:szCs w:val="22"/>
              </w:rPr>
              <w:t xml:space="preserve"> I</w:t>
            </w:r>
            <w:r w:rsidRPr="00964E40">
              <w:rPr>
                <w:b/>
                <w:sz w:val="22"/>
                <w:szCs w:val="22"/>
              </w:rPr>
              <w:t>I</w:t>
            </w:r>
            <w:r w:rsidR="00C8631D" w:rsidRPr="00964E40">
              <w:rPr>
                <w:b/>
                <w:sz w:val="22"/>
                <w:szCs w:val="22"/>
              </w:rPr>
              <w:t xml:space="preserve">, </w:t>
            </w:r>
            <w:r w:rsidRPr="00964E40">
              <w:rPr>
                <w:b/>
                <w:sz w:val="22"/>
                <w:szCs w:val="22"/>
              </w:rPr>
              <w:t>7</w:t>
            </w:r>
            <w:r w:rsidR="00C8631D" w:rsidRPr="00964E40">
              <w:rPr>
                <w:b/>
                <w:sz w:val="22"/>
                <w:szCs w:val="22"/>
              </w:rPr>
              <w:t xml:space="preserve"> </w:t>
            </w:r>
            <w:r w:rsidRPr="00964E40">
              <w:rPr>
                <w:b/>
                <w:sz w:val="22"/>
                <w:szCs w:val="22"/>
              </w:rPr>
              <w:t>II</w:t>
            </w:r>
            <w:r w:rsidR="00C8631D" w:rsidRPr="00964E40">
              <w:rPr>
                <w:b/>
                <w:sz w:val="22"/>
                <w:szCs w:val="22"/>
              </w:rPr>
              <w:t xml:space="preserve">I, </w:t>
            </w:r>
            <w:r w:rsidRPr="00964E40">
              <w:rPr>
                <w:b/>
                <w:sz w:val="22"/>
                <w:szCs w:val="22"/>
              </w:rPr>
              <w:t>9 V</w:t>
            </w:r>
            <w:r w:rsidR="00C8631D" w:rsidRPr="00964E40">
              <w:rPr>
                <w:b/>
                <w:sz w:val="22"/>
                <w:szCs w:val="22"/>
              </w:rPr>
              <w:t>,</w:t>
            </w:r>
            <w:r w:rsidRPr="00964E40">
              <w:rPr>
                <w:b/>
                <w:sz w:val="22"/>
                <w:szCs w:val="22"/>
              </w:rPr>
              <w:t xml:space="preserve"> 6 VI)</w:t>
            </w:r>
          </w:p>
          <w:p w:rsidR="00B42F31" w:rsidRPr="00964E40" w:rsidRDefault="00B42F31" w:rsidP="00C86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6A38CB" w:rsidRPr="00964E40" w:rsidRDefault="006A38CB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40" w:rsidRPr="00964E40" w:rsidTr="00964E40">
        <w:trPr>
          <w:trHeight w:val="281"/>
          <w:jc w:val="center"/>
        </w:trPr>
        <w:tc>
          <w:tcPr>
            <w:tcW w:w="3002" w:type="dxa"/>
            <w:vMerge w:val="restart"/>
            <w:vAlign w:val="center"/>
          </w:tcPr>
          <w:p w:rsidR="006B2324" w:rsidRPr="00964E40" w:rsidRDefault="006B2324" w:rsidP="00B90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4E40">
              <w:rPr>
                <w:rFonts w:ascii="Arial" w:hAnsi="Arial" w:cs="Arial"/>
                <w:b/>
                <w:sz w:val="22"/>
                <w:szCs w:val="22"/>
              </w:rPr>
              <w:t>DZIEKAN</w:t>
            </w:r>
            <w:r w:rsidRPr="00964E40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 xml:space="preserve">dr Agnieszka </w:t>
            </w:r>
            <w:proofErr w:type="spell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Walendzik</w:t>
            </w:r>
            <w:proofErr w:type="spellEnd"/>
            <w:r w:rsidRPr="00964E40">
              <w:rPr>
                <w:rFonts w:ascii="Arial" w:hAnsi="Arial" w:cs="Arial"/>
                <w:b/>
                <w:sz w:val="22"/>
                <w:szCs w:val="22"/>
              </w:rPr>
              <w:t>-Ostrowska</w:t>
            </w:r>
          </w:p>
        </w:tc>
        <w:tc>
          <w:tcPr>
            <w:tcW w:w="2528" w:type="dxa"/>
            <w:tcBorders>
              <w:bottom w:val="dashed" w:sz="4" w:space="0" w:color="auto"/>
            </w:tcBorders>
            <w:vAlign w:val="center"/>
          </w:tcPr>
          <w:p w:rsidR="008201B8" w:rsidRPr="00964E40" w:rsidRDefault="006B2324" w:rsidP="00964E40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64E40">
              <w:rPr>
                <w:sz w:val="22"/>
                <w:szCs w:val="22"/>
              </w:rPr>
              <w:t>Czwartki</w:t>
            </w:r>
            <w:r w:rsidR="007E0CA4" w:rsidRPr="00964E40">
              <w:rPr>
                <w:sz w:val="22"/>
                <w:szCs w:val="22"/>
              </w:rPr>
              <w:t xml:space="preserve"> i Piątki</w:t>
            </w:r>
            <w:r w:rsidRPr="00964E40">
              <w:rPr>
                <w:sz w:val="22"/>
                <w:szCs w:val="22"/>
              </w:rPr>
              <w:t xml:space="preserve">: </w:t>
            </w:r>
          </w:p>
          <w:p w:rsidR="006B2324" w:rsidRPr="00964E40" w:rsidRDefault="006B2324" w:rsidP="008201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4E40">
              <w:rPr>
                <w:sz w:val="22"/>
                <w:szCs w:val="22"/>
              </w:rPr>
              <w:t>10.00-14.00</w:t>
            </w:r>
            <w:r w:rsidR="007E0CA4" w:rsidRPr="00964E40">
              <w:rPr>
                <w:sz w:val="22"/>
                <w:szCs w:val="22"/>
              </w:rPr>
              <w:t xml:space="preserve"> </w:t>
            </w:r>
            <w:r w:rsidR="007E0CA4" w:rsidRPr="00964E40">
              <w:rPr>
                <w:b/>
                <w:sz w:val="12"/>
                <w:szCs w:val="12"/>
              </w:rPr>
              <w:t>(</w:t>
            </w:r>
            <w:proofErr w:type="gramStart"/>
            <w:r w:rsidR="007E0CA4" w:rsidRPr="00964E40">
              <w:rPr>
                <w:b/>
                <w:sz w:val="12"/>
                <w:szCs w:val="12"/>
              </w:rPr>
              <w:t>tygodnie</w:t>
            </w:r>
            <w:proofErr w:type="gramEnd"/>
            <w:r w:rsidR="007E0CA4" w:rsidRPr="00964E40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7E0CA4" w:rsidRPr="00964E40">
              <w:rPr>
                <w:b/>
                <w:sz w:val="12"/>
                <w:szCs w:val="12"/>
              </w:rPr>
              <w:t>niezjazdowe</w:t>
            </w:r>
            <w:proofErr w:type="spellEnd"/>
            <w:r w:rsidR="007E0CA4" w:rsidRPr="00964E40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7223" w:type="dxa"/>
            <w:tcBorders>
              <w:bottom w:val="dashed" w:sz="4" w:space="0" w:color="auto"/>
            </w:tcBorders>
            <w:vAlign w:val="center"/>
          </w:tcPr>
          <w:p w:rsidR="006B2324" w:rsidRPr="00964E40" w:rsidRDefault="007E0CA4" w:rsidP="007E0C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4E40">
              <w:rPr>
                <w:sz w:val="22"/>
                <w:szCs w:val="22"/>
              </w:rPr>
              <w:t xml:space="preserve">Czwartki </w:t>
            </w:r>
            <w:r w:rsidR="006B2324" w:rsidRPr="00964E40">
              <w:rPr>
                <w:sz w:val="22"/>
                <w:szCs w:val="22"/>
              </w:rPr>
              <w:t xml:space="preserve">10.00-14.00 </w:t>
            </w:r>
            <w:r w:rsidR="006B2324" w:rsidRPr="00964E40">
              <w:rPr>
                <w:b/>
                <w:sz w:val="16"/>
                <w:szCs w:val="16"/>
              </w:rPr>
              <w:t>(</w:t>
            </w:r>
            <w:proofErr w:type="gramStart"/>
            <w:r w:rsidR="006B2324" w:rsidRPr="00964E40">
              <w:rPr>
                <w:b/>
                <w:sz w:val="16"/>
                <w:szCs w:val="16"/>
              </w:rPr>
              <w:t>tygodnie</w:t>
            </w:r>
            <w:proofErr w:type="gramEnd"/>
            <w:r w:rsidR="006B2324" w:rsidRPr="00964E40">
              <w:rPr>
                <w:b/>
                <w:sz w:val="16"/>
                <w:szCs w:val="16"/>
              </w:rPr>
              <w:t xml:space="preserve"> zjazdowe)</w:t>
            </w:r>
          </w:p>
        </w:tc>
        <w:tc>
          <w:tcPr>
            <w:tcW w:w="2954" w:type="dxa"/>
            <w:vMerge w:val="restart"/>
            <w:vAlign w:val="center"/>
          </w:tcPr>
          <w:p w:rsidR="006B2324" w:rsidRPr="00964E40" w:rsidRDefault="006B2324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4, pawilon „B”</w:t>
            </w:r>
          </w:p>
        </w:tc>
      </w:tr>
      <w:tr w:rsidR="00964E40" w:rsidRPr="00964E40" w:rsidTr="00964E40">
        <w:trPr>
          <w:trHeight w:val="273"/>
          <w:jc w:val="center"/>
        </w:trPr>
        <w:tc>
          <w:tcPr>
            <w:tcW w:w="3002" w:type="dxa"/>
            <w:vMerge/>
            <w:vAlign w:val="center"/>
          </w:tcPr>
          <w:p w:rsidR="00696AD9" w:rsidRPr="00964E40" w:rsidRDefault="00696AD9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1" w:type="dxa"/>
            <w:gridSpan w:val="2"/>
            <w:tcBorders>
              <w:top w:val="dashed" w:sz="4" w:space="0" w:color="auto"/>
            </w:tcBorders>
            <w:vAlign w:val="center"/>
          </w:tcPr>
          <w:p w:rsidR="00696AD9" w:rsidRPr="00964E40" w:rsidRDefault="00696AD9" w:rsidP="00964E40">
            <w:pPr>
              <w:spacing w:before="120" w:line="360" w:lineRule="auto"/>
              <w:ind w:left="284"/>
              <w:jc w:val="center"/>
              <w:rPr>
                <w:sz w:val="16"/>
                <w:szCs w:val="16"/>
              </w:rPr>
            </w:pPr>
            <w:proofErr w:type="gramStart"/>
            <w:r w:rsidRPr="00964E40">
              <w:rPr>
                <w:sz w:val="22"/>
                <w:szCs w:val="22"/>
              </w:rPr>
              <w:t xml:space="preserve">oraz </w:t>
            </w:r>
            <w:r w:rsidR="007E0CA4" w:rsidRPr="00964E40">
              <w:rPr>
                <w:sz w:val="22"/>
                <w:szCs w:val="22"/>
              </w:rPr>
              <w:t xml:space="preserve"> w</w:t>
            </w:r>
            <w:proofErr w:type="gramEnd"/>
            <w:r w:rsidR="007E0CA4" w:rsidRPr="00964E40">
              <w:rPr>
                <w:sz w:val="22"/>
                <w:szCs w:val="22"/>
              </w:rPr>
              <w:t xml:space="preserve"> </w:t>
            </w:r>
            <w:r w:rsidRPr="00964E40">
              <w:rPr>
                <w:sz w:val="22"/>
                <w:szCs w:val="22"/>
              </w:rPr>
              <w:t>czasie zjazdów studiów niestacjonarnych</w:t>
            </w:r>
            <w:r w:rsidR="007E0CA4" w:rsidRPr="00964E40">
              <w:rPr>
                <w:sz w:val="22"/>
                <w:szCs w:val="22"/>
              </w:rPr>
              <w:t xml:space="preserve">: </w:t>
            </w:r>
            <w:r w:rsidR="00E51BD6" w:rsidRPr="00964E40">
              <w:rPr>
                <w:sz w:val="20"/>
                <w:szCs w:val="20"/>
              </w:rPr>
              <w:t xml:space="preserve">16.00-19.00 </w:t>
            </w:r>
            <w:r w:rsidR="00E51BD6" w:rsidRPr="00964E40">
              <w:rPr>
                <w:b/>
                <w:sz w:val="20"/>
                <w:szCs w:val="20"/>
              </w:rPr>
              <w:t>(7 II),</w:t>
            </w:r>
            <w:r w:rsidR="00E51BD6" w:rsidRPr="00964E40">
              <w:rPr>
                <w:sz w:val="20"/>
                <w:szCs w:val="20"/>
              </w:rPr>
              <w:t xml:space="preserve"> </w:t>
            </w:r>
            <w:r w:rsidR="007E0CA4" w:rsidRPr="00964E40">
              <w:rPr>
                <w:sz w:val="20"/>
                <w:szCs w:val="20"/>
              </w:rPr>
              <w:t>10.00-1</w:t>
            </w:r>
            <w:r w:rsidR="00E51BD6" w:rsidRPr="00964E40">
              <w:rPr>
                <w:sz w:val="20"/>
                <w:szCs w:val="20"/>
              </w:rPr>
              <w:t>5</w:t>
            </w:r>
            <w:r w:rsidR="007E0CA4" w:rsidRPr="00964E40">
              <w:rPr>
                <w:sz w:val="20"/>
                <w:szCs w:val="20"/>
              </w:rPr>
              <w:t xml:space="preserve">.00 </w:t>
            </w:r>
            <w:r w:rsidR="007E0CA4" w:rsidRPr="00964E40">
              <w:rPr>
                <w:b/>
                <w:sz w:val="20"/>
                <w:szCs w:val="20"/>
              </w:rPr>
              <w:t>(</w:t>
            </w:r>
            <w:r w:rsidR="00E51BD6" w:rsidRPr="00964E40">
              <w:rPr>
                <w:b/>
                <w:sz w:val="20"/>
                <w:szCs w:val="20"/>
              </w:rPr>
              <w:t>8</w:t>
            </w:r>
            <w:r w:rsidR="007E0CA4" w:rsidRPr="00964E40">
              <w:rPr>
                <w:b/>
                <w:sz w:val="20"/>
                <w:szCs w:val="20"/>
              </w:rPr>
              <w:t xml:space="preserve"> </w:t>
            </w:r>
            <w:r w:rsidR="00E51BD6" w:rsidRPr="00964E40">
              <w:rPr>
                <w:b/>
                <w:sz w:val="20"/>
                <w:szCs w:val="20"/>
              </w:rPr>
              <w:t>II</w:t>
            </w:r>
            <w:r w:rsidR="007E0CA4" w:rsidRPr="00964E40">
              <w:rPr>
                <w:b/>
                <w:sz w:val="20"/>
                <w:szCs w:val="20"/>
              </w:rPr>
              <w:t>),</w:t>
            </w:r>
            <w:r w:rsidR="007E0CA4" w:rsidRPr="00964E40">
              <w:rPr>
                <w:sz w:val="20"/>
                <w:szCs w:val="20"/>
              </w:rPr>
              <w:t xml:space="preserve"> </w:t>
            </w:r>
            <w:r w:rsidR="00E51BD6" w:rsidRPr="00964E40">
              <w:rPr>
                <w:sz w:val="20"/>
                <w:szCs w:val="20"/>
              </w:rPr>
              <w:t xml:space="preserve"> 17.30-19.00 </w:t>
            </w:r>
            <w:r w:rsidR="00E51BD6" w:rsidRPr="00964E40">
              <w:rPr>
                <w:b/>
                <w:sz w:val="20"/>
                <w:szCs w:val="20"/>
              </w:rPr>
              <w:t>(21 II),</w:t>
            </w:r>
            <w:r w:rsidR="00E51BD6" w:rsidRPr="00964E40">
              <w:rPr>
                <w:sz w:val="20"/>
                <w:szCs w:val="20"/>
              </w:rPr>
              <w:t xml:space="preserve"> 10.00-12.00 </w:t>
            </w:r>
            <w:r w:rsidR="00E51BD6" w:rsidRPr="00964E40">
              <w:rPr>
                <w:b/>
                <w:sz w:val="20"/>
                <w:szCs w:val="20"/>
              </w:rPr>
              <w:t xml:space="preserve">(22 II), </w:t>
            </w:r>
            <w:r w:rsidR="00E51BD6" w:rsidRPr="00964E40">
              <w:rPr>
                <w:sz w:val="20"/>
                <w:szCs w:val="20"/>
              </w:rPr>
              <w:t xml:space="preserve">12.00-15.30 </w:t>
            </w:r>
            <w:r w:rsidR="00E51BD6" w:rsidRPr="00964E40">
              <w:rPr>
                <w:b/>
                <w:sz w:val="20"/>
                <w:szCs w:val="20"/>
              </w:rPr>
              <w:t>(6 III),</w:t>
            </w:r>
            <w:r w:rsidR="00E51BD6" w:rsidRPr="00964E40">
              <w:rPr>
                <w:sz w:val="20"/>
                <w:szCs w:val="20"/>
              </w:rPr>
              <w:t xml:space="preserve"> 11.00-14.00 </w:t>
            </w:r>
            <w:r w:rsidR="00E51BD6" w:rsidRPr="00964E40">
              <w:rPr>
                <w:b/>
                <w:sz w:val="20"/>
                <w:szCs w:val="20"/>
              </w:rPr>
              <w:t xml:space="preserve">(7 III), </w:t>
            </w:r>
            <w:r w:rsidR="00E51BD6" w:rsidRPr="00964E40">
              <w:rPr>
                <w:sz w:val="20"/>
                <w:szCs w:val="20"/>
              </w:rPr>
              <w:t xml:space="preserve">14.00-15.45 </w:t>
            </w:r>
            <w:r w:rsidR="00E51BD6" w:rsidRPr="00964E40">
              <w:rPr>
                <w:b/>
                <w:sz w:val="20"/>
                <w:szCs w:val="20"/>
              </w:rPr>
              <w:t>(20 III),</w:t>
            </w:r>
            <w:r w:rsidR="00E51BD6" w:rsidRPr="00964E40">
              <w:rPr>
                <w:sz w:val="20"/>
                <w:szCs w:val="20"/>
              </w:rPr>
              <w:t xml:space="preserve"> 10.00-12.00 </w:t>
            </w:r>
            <w:r w:rsidR="00E51BD6" w:rsidRPr="00964E40">
              <w:rPr>
                <w:b/>
                <w:sz w:val="20"/>
                <w:szCs w:val="20"/>
              </w:rPr>
              <w:t xml:space="preserve">(21 III), </w:t>
            </w:r>
            <w:r w:rsidR="00964E40" w:rsidRPr="00964E40">
              <w:rPr>
                <w:b/>
                <w:sz w:val="20"/>
                <w:szCs w:val="20"/>
              </w:rPr>
              <w:br/>
            </w:r>
            <w:r w:rsidR="00E51BD6" w:rsidRPr="00964E40">
              <w:rPr>
                <w:sz w:val="20"/>
                <w:szCs w:val="20"/>
              </w:rPr>
              <w:t xml:space="preserve">15.00-19.00 </w:t>
            </w:r>
            <w:r w:rsidR="00E51BD6" w:rsidRPr="00964E40">
              <w:rPr>
                <w:b/>
                <w:sz w:val="20"/>
                <w:szCs w:val="20"/>
              </w:rPr>
              <w:t>(3 IV),</w:t>
            </w:r>
            <w:r w:rsidR="00E51BD6" w:rsidRPr="00964E40">
              <w:rPr>
                <w:sz w:val="20"/>
                <w:szCs w:val="20"/>
              </w:rPr>
              <w:t xml:space="preserve"> 11.00-14.00 </w:t>
            </w:r>
            <w:r w:rsidR="00E51BD6" w:rsidRPr="00964E40">
              <w:rPr>
                <w:b/>
                <w:sz w:val="20"/>
                <w:szCs w:val="20"/>
              </w:rPr>
              <w:t xml:space="preserve">(4 IV), </w:t>
            </w:r>
            <w:r w:rsidR="00E51BD6" w:rsidRPr="00964E40">
              <w:rPr>
                <w:sz w:val="20"/>
                <w:szCs w:val="20"/>
              </w:rPr>
              <w:t xml:space="preserve">17.30-19.00 </w:t>
            </w:r>
            <w:r w:rsidR="00E51BD6" w:rsidRPr="00964E40">
              <w:rPr>
                <w:b/>
                <w:sz w:val="20"/>
                <w:szCs w:val="20"/>
              </w:rPr>
              <w:t>(17 IV),</w:t>
            </w:r>
            <w:r w:rsidR="00E51BD6" w:rsidRPr="00964E40">
              <w:rPr>
                <w:sz w:val="20"/>
                <w:szCs w:val="20"/>
              </w:rPr>
              <w:t xml:space="preserve"> 10.00-15.00 </w:t>
            </w:r>
            <w:r w:rsidR="00E51BD6" w:rsidRPr="00964E40">
              <w:rPr>
                <w:b/>
                <w:sz w:val="20"/>
                <w:szCs w:val="20"/>
              </w:rPr>
              <w:t xml:space="preserve">(18 IV), </w:t>
            </w:r>
            <w:r w:rsidR="00E51BD6" w:rsidRPr="00964E40">
              <w:rPr>
                <w:sz w:val="20"/>
                <w:szCs w:val="20"/>
              </w:rPr>
              <w:t xml:space="preserve">12.00-16.00 </w:t>
            </w:r>
            <w:r w:rsidR="00E51BD6" w:rsidRPr="00964E40">
              <w:rPr>
                <w:b/>
                <w:sz w:val="20"/>
                <w:szCs w:val="20"/>
              </w:rPr>
              <w:t>(8 V),</w:t>
            </w:r>
            <w:r w:rsidR="00E51BD6" w:rsidRPr="00964E40">
              <w:rPr>
                <w:sz w:val="20"/>
                <w:szCs w:val="20"/>
              </w:rPr>
              <w:t xml:space="preserve"> </w:t>
            </w:r>
            <w:r w:rsidR="00964E40" w:rsidRPr="00964E40">
              <w:rPr>
                <w:sz w:val="20"/>
                <w:szCs w:val="20"/>
              </w:rPr>
              <w:br/>
            </w:r>
            <w:r w:rsidR="00E51BD6" w:rsidRPr="00964E40">
              <w:rPr>
                <w:sz w:val="20"/>
                <w:szCs w:val="20"/>
              </w:rPr>
              <w:t xml:space="preserve">10.00-12.00 </w:t>
            </w:r>
            <w:r w:rsidR="00E51BD6" w:rsidRPr="00964E40">
              <w:rPr>
                <w:b/>
                <w:sz w:val="20"/>
                <w:szCs w:val="20"/>
              </w:rPr>
              <w:t xml:space="preserve">(9 V), </w:t>
            </w:r>
            <w:r w:rsidR="00E51BD6" w:rsidRPr="00964E40">
              <w:rPr>
                <w:sz w:val="20"/>
                <w:szCs w:val="20"/>
              </w:rPr>
              <w:t xml:space="preserve">14.00-19.00 </w:t>
            </w:r>
            <w:r w:rsidR="00E51BD6" w:rsidRPr="00964E40">
              <w:rPr>
                <w:b/>
                <w:sz w:val="20"/>
                <w:szCs w:val="20"/>
              </w:rPr>
              <w:t>(22 V),</w:t>
            </w:r>
            <w:r w:rsidR="00E51BD6" w:rsidRPr="00964E40">
              <w:rPr>
                <w:sz w:val="20"/>
                <w:szCs w:val="20"/>
              </w:rPr>
              <w:t xml:space="preserve"> 10.00-12.00 </w:t>
            </w:r>
            <w:r w:rsidR="00E51BD6" w:rsidRPr="00964E40">
              <w:rPr>
                <w:b/>
                <w:sz w:val="20"/>
                <w:szCs w:val="20"/>
              </w:rPr>
              <w:t xml:space="preserve">(23 V), </w:t>
            </w:r>
            <w:r w:rsidR="00E51BD6" w:rsidRPr="00964E40">
              <w:rPr>
                <w:sz w:val="20"/>
                <w:szCs w:val="20"/>
              </w:rPr>
              <w:t xml:space="preserve">12.00-17.00 </w:t>
            </w:r>
            <w:r w:rsidR="00E51BD6" w:rsidRPr="00964E40">
              <w:rPr>
                <w:b/>
                <w:sz w:val="20"/>
                <w:szCs w:val="20"/>
              </w:rPr>
              <w:t>(5 VI),</w:t>
            </w:r>
            <w:r w:rsidR="00E51BD6" w:rsidRPr="00964E40">
              <w:rPr>
                <w:sz w:val="20"/>
                <w:szCs w:val="20"/>
              </w:rPr>
              <w:t xml:space="preserve"> 10.00-15.00 </w:t>
            </w:r>
            <w:r w:rsidR="00E51BD6" w:rsidRPr="00964E40">
              <w:rPr>
                <w:b/>
                <w:sz w:val="20"/>
                <w:szCs w:val="20"/>
              </w:rPr>
              <w:t xml:space="preserve">(6 VI), </w:t>
            </w:r>
            <w:r w:rsidR="00964E40" w:rsidRPr="00964E40">
              <w:rPr>
                <w:b/>
                <w:sz w:val="20"/>
                <w:szCs w:val="20"/>
              </w:rPr>
              <w:br/>
            </w:r>
            <w:r w:rsidR="00E51BD6" w:rsidRPr="00964E40">
              <w:rPr>
                <w:sz w:val="20"/>
                <w:szCs w:val="20"/>
              </w:rPr>
              <w:t xml:space="preserve">12.00-16.00 </w:t>
            </w:r>
            <w:r w:rsidR="00E51BD6" w:rsidRPr="00964E40">
              <w:rPr>
                <w:b/>
                <w:sz w:val="20"/>
                <w:szCs w:val="20"/>
              </w:rPr>
              <w:t>(19 VI),</w:t>
            </w:r>
            <w:r w:rsidR="00E51BD6" w:rsidRPr="00964E40">
              <w:rPr>
                <w:sz w:val="20"/>
                <w:szCs w:val="20"/>
              </w:rPr>
              <w:t xml:space="preserve"> 10.00-15.00 </w:t>
            </w:r>
            <w:r w:rsidR="00E51BD6" w:rsidRPr="00964E40">
              <w:rPr>
                <w:b/>
                <w:sz w:val="20"/>
                <w:szCs w:val="20"/>
              </w:rPr>
              <w:t>(20 VI)</w:t>
            </w:r>
          </w:p>
        </w:tc>
        <w:tc>
          <w:tcPr>
            <w:tcW w:w="2954" w:type="dxa"/>
            <w:vMerge/>
            <w:vAlign w:val="center"/>
          </w:tcPr>
          <w:p w:rsidR="00696AD9" w:rsidRPr="00964E40" w:rsidRDefault="00696AD9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40" w:rsidRPr="00964E40" w:rsidTr="00964E40">
        <w:trPr>
          <w:trHeight w:val="172"/>
          <w:jc w:val="center"/>
        </w:trPr>
        <w:tc>
          <w:tcPr>
            <w:tcW w:w="3002" w:type="dxa"/>
            <w:vAlign w:val="center"/>
          </w:tcPr>
          <w:p w:rsidR="00D138EE" w:rsidRPr="00964E40" w:rsidRDefault="00D138EE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mgr</w:t>
            </w:r>
            <w:proofErr w:type="gramEnd"/>
            <w:r w:rsidRPr="00964E40">
              <w:rPr>
                <w:rFonts w:ascii="Arial" w:hAnsi="Arial" w:cs="Arial"/>
                <w:b/>
                <w:sz w:val="22"/>
                <w:szCs w:val="22"/>
              </w:rPr>
              <w:t xml:space="preserve"> Wiesława Barcicka</w:t>
            </w:r>
          </w:p>
        </w:tc>
        <w:tc>
          <w:tcPr>
            <w:tcW w:w="2528" w:type="dxa"/>
            <w:vAlign w:val="center"/>
          </w:tcPr>
          <w:p w:rsidR="00D77A45" w:rsidRPr="00964E40" w:rsidRDefault="00D138EE" w:rsidP="00D77A45">
            <w:pPr>
              <w:spacing w:before="120" w:after="120"/>
              <w:jc w:val="center"/>
              <w:rPr>
                <w:sz w:val="22"/>
                <w:szCs w:val="22"/>
                <w:vertAlign w:val="superscript"/>
              </w:rPr>
            </w:pPr>
            <w:r w:rsidRPr="00964E40">
              <w:rPr>
                <w:sz w:val="22"/>
                <w:szCs w:val="22"/>
              </w:rPr>
              <w:t>Czwartki: 1</w:t>
            </w:r>
            <w:r w:rsidR="00452F02" w:rsidRPr="00964E40">
              <w:rPr>
                <w:sz w:val="22"/>
                <w:szCs w:val="22"/>
              </w:rPr>
              <w:t>1</w:t>
            </w:r>
            <w:r w:rsidRPr="00964E40">
              <w:rPr>
                <w:sz w:val="22"/>
                <w:szCs w:val="22"/>
                <w:vertAlign w:val="superscript"/>
              </w:rPr>
              <w:t>00</w:t>
            </w:r>
            <w:r w:rsidRPr="00964E40">
              <w:rPr>
                <w:sz w:val="22"/>
                <w:szCs w:val="22"/>
              </w:rPr>
              <w:t xml:space="preserve"> – 13</w:t>
            </w:r>
            <w:r w:rsidRPr="00964E40">
              <w:rPr>
                <w:sz w:val="22"/>
                <w:szCs w:val="22"/>
                <w:vertAlign w:val="superscript"/>
              </w:rPr>
              <w:t>00</w:t>
            </w:r>
          </w:p>
          <w:p w:rsidR="00D138EE" w:rsidRPr="00964E40" w:rsidRDefault="00D77A45" w:rsidP="00D77A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64E40">
              <w:rPr>
                <w:b/>
                <w:sz w:val="12"/>
                <w:szCs w:val="12"/>
              </w:rPr>
              <w:t xml:space="preserve">(tygodnie </w:t>
            </w:r>
            <w:proofErr w:type="spellStart"/>
            <w:r w:rsidRPr="00964E40">
              <w:rPr>
                <w:b/>
                <w:sz w:val="12"/>
                <w:szCs w:val="12"/>
              </w:rPr>
              <w:t>niezjazdowe</w:t>
            </w:r>
            <w:proofErr w:type="spellEnd"/>
            <w:r w:rsidRPr="00964E40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7223" w:type="dxa"/>
            <w:vAlign w:val="center"/>
          </w:tcPr>
          <w:p w:rsidR="00D138EE" w:rsidRPr="00964E40" w:rsidRDefault="00D77A45" w:rsidP="00964E40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RPr="00964E40">
              <w:rPr>
                <w:sz w:val="22"/>
                <w:szCs w:val="22"/>
              </w:rPr>
              <w:t xml:space="preserve">10.15-11.15 </w:t>
            </w:r>
            <w:r w:rsidR="00003358" w:rsidRPr="00964E40">
              <w:rPr>
                <w:sz w:val="22"/>
                <w:szCs w:val="22"/>
              </w:rPr>
              <w:t>(8 II), 14.30-15.30 (6 III), 13.00-14.00 (8 V), 15.30-16.30 (22 V), 13.00-14.00 (5 VI).</w:t>
            </w:r>
          </w:p>
        </w:tc>
        <w:tc>
          <w:tcPr>
            <w:tcW w:w="2954" w:type="dxa"/>
            <w:vAlign w:val="center"/>
          </w:tcPr>
          <w:p w:rsidR="00D138EE" w:rsidRPr="00964E40" w:rsidRDefault="00D138EE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21, pawilon „B”</w:t>
            </w:r>
          </w:p>
        </w:tc>
      </w:tr>
      <w:tr w:rsidR="00964E40" w:rsidRPr="00964E40" w:rsidTr="00964E40">
        <w:trPr>
          <w:trHeight w:val="541"/>
          <w:jc w:val="center"/>
        </w:trPr>
        <w:tc>
          <w:tcPr>
            <w:tcW w:w="3002" w:type="dxa"/>
            <w:vAlign w:val="center"/>
          </w:tcPr>
          <w:p w:rsidR="00D138EE" w:rsidRPr="00964E40" w:rsidRDefault="00D138EE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proofErr w:type="gramEnd"/>
            <w:r w:rsidRPr="00964E40">
              <w:rPr>
                <w:rFonts w:ascii="Arial" w:hAnsi="Arial" w:cs="Arial"/>
                <w:b/>
                <w:sz w:val="22"/>
                <w:szCs w:val="22"/>
              </w:rPr>
              <w:t>. dr hab. Marian Bukowiec</w:t>
            </w:r>
          </w:p>
        </w:tc>
        <w:tc>
          <w:tcPr>
            <w:tcW w:w="9751" w:type="dxa"/>
            <w:gridSpan w:val="2"/>
            <w:vAlign w:val="center"/>
          </w:tcPr>
          <w:p w:rsidR="00D138EE" w:rsidRPr="00964E40" w:rsidRDefault="00B55095" w:rsidP="00B55095">
            <w:pPr>
              <w:pStyle w:val="HTML-wstpniesformatowany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40">
              <w:rPr>
                <w:rFonts w:ascii="Times New Roman" w:hAnsi="Times New Roman" w:cs="Times New Roman"/>
                <w:sz w:val="24"/>
                <w:szCs w:val="24"/>
              </w:rPr>
              <w:t xml:space="preserve">17.15-18.30 </w:t>
            </w:r>
            <w:r w:rsidRPr="00964E40">
              <w:rPr>
                <w:rFonts w:ascii="Times New Roman" w:hAnsi="Times New Roman" w:cs="Times New Roman"/>
                <w:b/>
                <w:sz w:val="24"/>
                <w:szCs w:val="24"/>
              </w:rPr>
              <w:t>(7 II)</w:t>
            </w:r>
            <w:r w:rsidRPr="00964E40">
              <w:rPr>
                <w:rFonts w:ascii="Times New Roman" w:hAnsi="Times New Roman" w:cs="Times New Roman"/>
                <w:sz w:val="24"/>
                <w:szCs w:val="24"/>
              </w:rPr>
              <w:t xml:space="preserve">, 13.30-14.30 </w:t>
            </w:r>
            <w:r w:rsidRPr="00964E40">
              <w:rPr>
                <w:rFonts w:ascii="Times New Roman" w:hAnsi="Times New Roman" w:cs="Times New Roman"/>
                <w:b/>
                <w:sz w:val="24"/>
                <w:szCs w:val="24"/>
              </w:rPr>
              <w:t>(21 III),</w:t>
            </w:r>
            <w:r w:rsidRPr="00964E40">
              <w:rPr>
                <w:rFonts w:ascii="Times New Roman" w:hAnsi="Times New Roman" w:cs="Times New Roman"/>
                <w:sz w:val="24"/>
                <w:szCs w:val="24"/>
              </w:rPr>
              <w:t xml:space="preserve"> 9.15-10.15 </w:t>
            </w:r>
            <w:r w:rsidRPr="00964E40">
              <w:rPr>
                <w:rFonts w:ascii="Times New Roman" w:hAnsi="Times New Roman" w:cs="Times New Roman"/>
                <w:b/>
                <w:sz w:val="24"/>
                <w:szCs w:val="24"/>
              </w:rPr>
              <w:t>(18 IV, 23 V),</w:t>
            </w:r>
            <w:r w:rsidRPr="00964E40">
              <w:rPr>
                <w:rFonts w:ascii="Times New Roman" w:hAnsi="Times New Roman" w:cs="Times New Roman"/>
                <w:sz w:val="24"/>
                <w:szCs w:val="24"/>
              </w:rPr>
              <w:t xml:space="preserve"> 11.00-12.00 </w:t>
            </w:r>
            <w:r w:rsidRPr="00964E40">
              <w:rPr>
                <w:rFonts w:ascii="Times New Roman" w:hAnsi="Times New Roman" w:cs="Times New Roman"/>
                <w:b/>
                <w:sz w:val="24"/>
                <w:szCs w:val="24"/>
              </w:rPr>
              <w:t>(5 VI)</w:t>
            </w:r>
          </w:p>
        </w:tc>
        <w:tc>
          <w:tcPr>
            <w:tcW w:w="2954" w:type="dxa"/>
            <w:vAlign w:val="center"/>
          </w:tcPr>
          <w:p w:rsidR="00D138EE" w:rsidRPr="00964E40" w:rsidRDefault="003619DC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31, pawilon „B” </w:t>
            </w:r>
            <w:r w:rsidRPr="00964E40">
              <w:rPr>
                <w:rFonts w:ascii="Arial" w:hAnsi="Arial" w:cs="Arial"/>
                <w:sz w:val="22"/>
                <w:szCs w:val="22"/>
              </w:rPr>
              <w:br/>
              <w:t>lub pokój nr 6, pawilon „B”</w:t>
            </w:r>
          </w:p>
        </w:tc>
      </w:tr>
      <w:tr w:rsidR="00964E40" w:rsidRPr="00964E40" w:rsidTr="00964E40">
        <w:trPr>
          <w:trHeight w:val="297"/>
          <w:jc w:val="center"/>
        </w:trPr>
        <w:tc>
          <w:tcPr>
            <w:tcW w:w="3002" w:type="dxa"/>
            <w:vAlign w:val="center"/>
          </w:tcPr>
          <w:p w:rsidR="001E14D3" w:rsidRPr="00964E40" w:rsidRDefault="001E14D3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gramEnd"/>
            <w:r w:rsidRPr="00964E40">
              <w:rPr>
                <w:rFonts w:ascii="Arial" w:hAnsi="Arial" w:cs="Arial"/>
                <w:b/>
                <w:sz w:val="22"/>
                <w:szCs w:val="22"/>
              </w:rPr>
              <w:t xml:space="preserve"> Bogdan Gawron</w:t>
            </w:r>
          </w:p>
        </w:tc>
        <w:tc>
          <w:tcPr>
            <w:tcW w:w="2528" w:type="dxa"/>
            <w:vAlign w:val="center"/>
          </w:tcPr>
          <w:p w:rsidR="001E14D3" w:rsidRPr="00964E40" w:rsidRDefault="001E14D3" w:rsidP="00B42F31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964E40">
              <w:rPr>
                <w:sz w:val="22"/>
                <w:szCs w:val="22"/>
              </w:rPr>
              <w:t>Czwartk</w:t>
            </w:r>
            <w:r w:rsidR="003619DC" w:rsidRPr="00964E40">
              <w:rPr>
                <w:sz w:val="22"/>
                <w:szCs w:val="22"/>
              </w:rPr>
              <w:t>i</w:t>
            </w:r>
            <w:r w:rsidRPr="00964E40">
              <w:rPr>
                <w:sz w:val="22"/>
                <w:szCs w:val="22"/>
              </w:rPr>
              <w:t xml:space="preserve">: </w:t>
            </w:r>
            <w:r w:rsidR="003619DC" w:rsidRPr="00964E40">
              <w:rPr>
                <w:sz w:val="22"/>
                <w:szCs w:val="22"/>
              </w:rPr>
              <w:t>9</w:t>
            </w:r>
            <w:r w:rsidR="003619DC" w:rsidRPr="00964E40">
              <w:rPr>
                <w:sz w:val="22"/>
                <w:szCs w:val="22"/>
                <w:vertAlign w:val="superscript"/>
              </w:rPr>
              <w:t>3</w:t>
            </w:r>
            <w:r w:rsidRPr="00964E40">
              <w:rPr>
                <w:sz w:val="22"/>
                <w:szCs w:val="22"/>
                <w:vertAlign w:val="superscript"/>
              </w:rPr>
              <w:t>0</w:t>
            </w:r>
            <w:r w:rsidRPr="00964E40">
              <w:rPr>
                <w:sz w:val="22"/>
                <w:szCs w:val="22"/>
              </w:rPr>
              <w:t xml:space="preserve"> - 1</w:t>
            </w:r>
            <w:r w:rsidR="003619DC" w:rsidRPr="00964E40">
              <w:rPr>
                <w:sz w:val="22"/>
                <w:szCs w:val="22"/>
              </w:rPr>
              <w:t>1</w:t>
            </w:r>
            <w:r w:rsidR="003619DC" w:rsidRPr="00964E40">
              <w:rPr>
                <w:sz w:val="22"/>
                <w:szCs w:val="22"/>
                <w:vertAlign w:val="superscript"/>
              </w:rPr>
              <w:t>3</w:t>
            </w:r>
            <w:r w:rsidRPr="00964E4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223" w:type="dxa"/>
            <w:vAlign w:val="center"/>
          </w:tcPr>
          <w:p w:rsidR="001E14D3" w:rsidRPr="00964E40" w:rsidRDefault="00B55095" w:rsidP="00B55095">
            <w:pPr>
              <w:spacing w:line="360" w:lineRule="auto"/>
              <w:ind w:left="540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964E40">
              <w:rPr>
                <w:rFonts w:ascii="Book Antiqua" w:hAnsi="Book Antiqua"/>
                <w:sz w:val="22"/>
                <w:szCs w:val="22"/>
              </w:rPr>
              <w:t>piątki</w:t>
            </w:r>
            <w:proofErr w:type="gramEnd"/>
            <w:r w:rsidRPr="00964E40">
              <w:rPr>
                <w:rFonts w:ascii="Book Antiqua" w:hAnsi="Book Antiqua"/>
                <w:sz w:val="22"/>
                <w:szCs w:val="22"/>
              </w:rPr>
              <w:t xml:space="preserve"> (w czasie zjazdów studiów niestacjonarnych): 10.15-12.15</w:t>
            </w:r>
          </w:p>
        </w:tc>
        <w:tc>
          <w:tcPr>
            <w:tcW w:w="2954" w:type="dxa"/>
            <w:vAlign w:val="center"/>
          </w:tcPr>
          <w:p w:rsidR="001E14D3" w:rsidRPr="00964E40" w:rsidRDefault="001E14D3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3, pawilon „B”</w:t>
            </w:r>
          </w:p>
        </w:tc>
      </w:tr>
      <w:tr w:rsidR="00964E40" w:rsidRPr="00964E40" w:rsidTr="00964E40">
        <w:trPr>
          <w:trHeight w:val="297"/>
          <w:jc w:val="center"/>
        </w:trPr>
        <w:tc>
          <w:tcPr>
            <w:tcW w:w="3002" w:type="dxa"/>
            <w:vAlign w:val="center"/>
          </w:tcPr>
          <w:p w:rsidR="001E14D3" w:rsidRPr="00964E40" w:rsidRDefault="001E14D3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proofErr w:type="gramEnd"/>
            <w:r w:rsidRPr="00964E40">
              <w:rPr>
                <w:rFonts w:ascii="Arial" w:hAnsi="Arial" w:cs="Arial"/>
                <w:b/>
                <w:sz w:val="22"/>
                <w:szCs w:val="22"/>
              </w:rPr>
              <w:t>. dr hab. Teresa Giza</w:t>
            </w:r>
          </w:p>
        </w:tc>
        <w:tc>
          <w:tcPr>
            <w:tcW w:w="2528" w:type="dxa"/>
            <w:vAlign w:val="center"/>
          </w:tcPr>
          <w:p w:rsidR="001E14D3" w:rsidRPr="00964E40" w:rsidRDefault="001E14D3" w:rsidP="00325A6D">
            <w:pPr>
              <w:spacing w:before="240" w:after="240"/>
              <w:jc w:val="center"/>
              <w:rPr>
                <w:sz w:val="22"/>
                <w:szCs w:val="22"/>
                <w:vertAlign w:val="superscript"/>
              </w:rPr>
            </w:pPr>
            <w:r w:rsidRPr="00964E40">
              <w:rPr>
                <w:sz w:val="22"/>
                <w:szCs w:val="22"/>
              </w:rPr>
              <w:t>Czwartki: 1</w:t>
            </w:r>
            <w:r w:rsidR="00325A6D" w:rsidRPr="00964E40">
              <w:rPr>
                <w:sz w:val="22"/>
                <w:szCs w:val="22"/>
              </w:rPr>
              <w:t>2</w:t>
            </w:r>
            <w:r w:rsidRPr="00964E40">
              <w:rPr>
                <w:sz w:val="22"/>
                <w:szCs w:val="22"/>
                <w:vertAlign w:val="superscript"/>
              </w:rPr>
              <w:t>00</w:t>
            </w:r>
            <w:r w:rsidRPr="00964E40">
              <w:rPr>
                <w:sz w:val="22"/>
                <w:szCs w:val="22"/>
              </w:rPr>
              <w:t xml:space="preserve"> - 1</w:t>
            </w:r>
            <w:r w:rsidR="00325A6D" w:rsidRPr="00964E40">
              <w:rPr>
                <w:sz w:val="22"/>
                <w:szCs w:val="22"/>
              </w:rPr>
              <w:t>4</w:t>
            </w:r>
            <w:r w:rsidRPr="00964E4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223" w:type="dxa"/>
            <w:vAlign w:val="center"/>
          </w:tcPr>
          <w:p w:rsidR="00325A6D" w:rsidRPr="00964E40" w:rsidRDefault="00325A6D" w:rsidP="00964E40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964E40">
              <w:rPr>
                <w:sz w:val="22"/>
                <w:szCs w:val="22"/>
              </w:rPr>
              <w:t>piątki</w:t>
            </w:r>
            <w:proofErr w:type="gramEnd"/>
            <w:r w:rsidRPr="00964E40">
              <w:rPr>
                <w:sz w:val="22"/>
                <w:szCs w:val="22"/>
              </w:rPr>
              <w:t xml:space="preserve"> 11.00-12.00 (7 II, 21 II, 20 </w:t>
            </w:r>
            <w:proofErr w:type="gramStart"/>
            <w:r w:rsidRPr="00964E40">
              <w:rPr>
                <w:sz w:val="22"/>
                <w:szCs w:val="22"/>
              </w:rPr>
              <w:t>III,  3 IV</w:t>
            </w:r>
            <w:proofErr w:type="gramEnd"/>
            <w:r w:rsidRPr="00964E40">
              <w:rPr>
                <w:sz w:val="22"/>
                <w:szCs w:val="22"/>
              </w:rPr>
              <w:t>, 17 IV, 8V, 22 V)</w:t>
            </w:r>
          </w:p>
          <w:p w:rsidR="001E14D3" w:rsidRPr="00964E40" w:rsidRDefault="00325A6D" w:rsidP="00325A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4E40">
              <w:rPr>
                <w:sz w:val="22"/>
                <w:szCs w:val="22"/>
              </w:rPr>
              <w:t>13.00-14.00 (6 III, 5 VI, 19 VI)</w:t>
            </w:r>
          </w:p>
        </w:tc>
        <w:tc>
          <w:tcPr>
            <w:tcW w:w="2954" w:type="dxa"/>
            <w:vAlign w:val="center"/>
          </w:tcPr>
          <w:p w:rsidR="001E14D3" w:rsidRPr="00964E40" w:rsidRDefault="001E14D3" w:rsidP="00FF3A7A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31c, pawilon „A”</w:t>
            </w:r>
          </w:p>
        </w:tc>
      </w:tr>
      <w:tr w:rsidR="00964E40" w:rsidRPr="00964E40" w:rsidTr="00964E40">
        <w:trPr>
          <w:trHeight w:val="297"/>
          <w:jc w:val="center"/>
        </w:trPr>
        <w:tc>
          <w:tcPr>
            <w:tcW w:w="3002" w:type="dxa"/>
            <w:vAlign w:val="center"/>
          </w:tcPr>
          <w:p w:rsidR="00304C7C" w:rsidRPr="00964E40" w:rsidRDefault="00304C7C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gramEnd"/>
            <w:r w:rsidRPr="00964E40">
              <w:rPr>
                <w:rFonts w:ascii="Arial" w:hAnsi="Arial" w:cs="Arial"/>
                <w:b/>
                <w:sz w:val="22"/>
                <w:szCs w:val="22"/>
              </w:rPr>
              <w:t xml:space="preserve"> Mirosław </w:t>
            </w:r>
            <w:proofErr w:type="spell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Jamrożek</w:t>
            </w:r>
            <w:proofErr w:type="spellEnd"/>
          </w:p>
        </w:tc>
        <w:tc>
          <w:tcPr>
            <w:tcW w:w="9751" w:type="dxa"/>
            <w:gridSpan w:val="2"/>
            <w:vAlign w:val="center"/>
          </w:tcPr>
          <w:p w:rsidR="00304C7C" w:rsidRPr="00964E40" w:rsidRDefault="00B55095" w:rsidP="00964E40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64E40">
              <w:rPr>
                <w:b/>
                <w:sz w:val="22"/>
                <w:szCs w:val="22"/>
              </w:rPr>
              <w:t>06.03:</w:t>
            </w:r>
            <w:r w:rsidRPr="00964E40">
              <w:rPr>
                <w:sz w:val="22"/>
                <w:szCs w:val="22"/>
              </w:rPr>
              <w:t xml:space="preserve"> 16.00-17.30, </w:t>
            </w:r>
            <w:r w:rsidRPr="00964E40">
              <w:rPr>
                <w:b/>
                <w:sz w:val="22"/>
                <w:szCs w:val="22"/>
              </w:rPr>
              <w:t>22.03:</w:t>
            </w:r>
            <w:r w:rsidRPr="00964E40">
              <w:rPr>
                <w:sz w:val="22"/>
                <w:szCs w:val="22"/>
              </w:rPr>
              <w:t xml:space="preserve"> 13.00-14.30, </w:t>
            </w:r>
            <w:r w:rsidRPr="00964E40">
              <w:rPr>
                <w:b/>
                <w:sz w:val="22"/>
                <w:szCs w:val="22"/>
              </w:rPr>
              <w:t>18.04:</w:t>
            </w:r>
            <w:r w:rsidRPr="00964E40">
              <w:rPr>
                <w:sz w:val="22"/>
                <w:szCs w:val="22"/>
              </w:rPr>
              <w:t xml:space="preserve"> 10.30-12.00, </w:t>
            </w:r>
            <w:r w:rsidRPr="00964E40">
              <w:rPr>
                <w:b/>
                <w:sz w:val="22"/>
                <w:szCs w:val="22"/>
              </w:rPr>
              <w:t>08.05:</w:t>
            </w:r>
            <w:r w:rsidRPr="00964E40">
              <w:rPr>
                <w:sz w:val="22"/>
                <w:szCs w:val="22"/>
              </w:rPr>
              <w:t xml:space="preserve"> 12.30-14.00, </w:t>
            </w:r>
            <w:r w:rsidRPr="00964E40">
              <w:rPr>
                <w:b/>
                <w:sz w:val="22"/>
                <w:szCs w:val="22"/>
              </w:rPr>
              <w:t>22.05:</w:t>
            </w:r>
            <w:r w:rsidRPr="00964E40">
              <w:rPr>
                <w:sz w:val="22"/>
                <w:szCs w:val="22"/>
              </w:rPr>
              <w:t xml:space="preserve"> 17.30-19.00, </w:t>
            </w:r>
            <w:r w:rsidRPr="00964E40">
              <w:rPr>
                <w:b/>
                <w:sz w:val="22"/>
                <w:szCs w:val="22"/>
              </w:rPr>
              <w:t>24.05:</w:t>
            </w:r>
            <w:r w:rsidRPr="00964E40">
              <w:rPr>
                <w:sz w:val="22"/>
                <w:szCs w:val="22"/>
              </w:rPr>
              <w:t xml:space="preserve"> 10.00-11.30, </w:t>
            </w:r>
            <w:r w:rsidRPr="00964E40">
              <w:rPr>
                <w:b/>
                <w:sz w:val="22"/>
                <w:szCs w:val="22"/>
              </w:rPr>
              <w:t>06.06:</w:t>
            </w:r>
            <w:r w:rsidRPr="00964E40">
              <w:rPr>
                <w:sz w:val="22"/>
                <w:szCs w:val="22"/>
              </w:rPr>
              <w:t xml:space="preserve"> 10.00-11.30, </w:t>
            </w:r>
            <w:r w:rsidRPr="00964E40">
              <w:rPr>
                <w:b/>
                <w:sz w:val="22"/>
                <w:szCs w:val="22"/>
              </w:rPr>
              <w:t>07.06:</w:t>
            </w:r>
            <w:r w:rsidRPr="00964E40">
              <w:rPr>
                <w:sz w:val="22"/>
                <w:szCs w:val="22"/>
              </w:rPr>
              <w:t xml:space="preserve"> 11.30-13.00, </w:t>
            </w:r>
            <w:r w:rsidRPr="00964E40">
              <w:rPr>
                <w:b/>
                <w:sz w:val="22"/>
                <w:szCs w:val="22"/>
              </w:rPr>
              <w:t>19.06:</w:t>
            </w:r>
            <w:r w:rsidRPr="00964E40">
              <w:rPr>
                <w:sz w:val="22"/>
                <w:szCs w:val="22"/>
              </w:rPr>
              <w:t xml:space="preserve"> 16.00-17.30</w:t>
            </w:r>
          </w:p>
        </w:tc>
        <w:tc>
          <w:tcPr>
            <w:tcW w:w="2954" w:type="dxa"/>
            <w:vAlign w:val="center"/>
          </w:tcPr>
          <w:p w:rsidR="00304C7C" w:rsidRPr="00964E40" w:rsidRDefault="00304C7C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21, pawilon „B”</w:t>
            </w:r>
          </w:p>
        </w:tc>
      </w:tr>
      <w:tr w:rsidR="00964E40" w:rsidRPr="00964E40" w:rsidTr="00964E40">
        <w:trPr>
          <w:trHeight w:val="297"/>
          <w:jc w:val="center"/>
        </w:trPr>
        <w:tc>
          <w:tcPr>
            <w:tcW w:w="3002" w:type="dxa"/>
            <w:vAlign w:val="center"/>
          </w:tcPr>
          <w:p w:rsidR="001E14D3" w:rsidRPr="00964E40" w:rsidRDefault="001E14D3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b/>
                <w:sz w:val="22"/>
                <w:szCs w:val="22"/>
              </w:rPr>
              <w:lastRenderedPageBreak/>
              <w:t>mgr</w:t>
            </w:r>
            <w:proofErr w:type="gramEnd"/>
            <w:r w:rsidRPr="00964E40">
              <w:rPr>
                <w:rFonts w:ascii="Arial" w:hAnsi="Arial" w:cs="Arial"/>
                <w:b/>
                <w:sz w:val="22"/>
                <w:szCs w:val="22"/>
              </w:rPr>
              <w:t xml:space="preserve"> Lidia </w:t>
            </w:r>
            <w:proofErr w:type="spell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Jamrożek</w:t>
            </w:r>
            <w:proofErr w:type="spellEnd"/>
          </w:p>
        </w:tc>
        <w:tc>
          <w:tcPr>
            <w:tcW w:w="9751" w:type="dxa"/>
            <w:gridSpan w:val="2"/>
            <w:vAlign w:val="center"/>
          </w:tcPr>
          <w:p w:rsidR="00B528CA" w:rsidRPr="00964E40" w:rsidRDefault="00B528CA" w:rsidP="00964E40">
            <w:pPr>
              <w:spacing w:before="120" w:line="360" w:lineRule="auto"/>
              <w:jc w:val="center"/>
            </w:pPr>
            <w:r w:rsidRPr="00964E40">
              <w:rPr>
                <w:b/>
              </w:rPr>
              <w:t>07.03:</w:t>
            </w:r>
            <w:r w:rsidRPr="00964E40">
              <w:t xml:space="preserve"> 12.00-13.45, </w:t>
            </w:r>
            <w:r w:rsidRPr="00964E40">
              <w:rPr>
                <w:b/>
              </w:rPr>
              <w:t>04.04:</w:t>
            </w:r>
            <w:r w:rsidRPr="00964E40">
              <w:t xml:space="preserve"> 10.00-12.00, </w:t>
            </w:r>
            <w:r w:rsidRPr="00964E40">
              <w:rPr>
                <w:b/>
              </w:rPr>
              <w:t>18.04:</w:t>
            </w:r>
            <w:r w:rsidRPr="00964E40">
              <w:t xml:space="preserve"> 11.45-13.00,</w:t>
            </w:r>
          </w:p>
          <w:p w:rsidR="001E14D3" w:rsidRPr="00964E40" w:rsidRDefault="00B528CA" w:rsidP="00B528CA">
            <w:pPr>
              <w:spacing w:line="360" w:lineRule="auto"/>
              <w:jc w:val="center"/>
            </w:pPr>
            <w:r w:rsidRPr="00964E40">
              <w:rPr>
                <w:b/>
              </w:rPr>
              <w:t>23.05:</w:t>
            </w:r>
            <w:r w:rsidRPr="00964E40">
              <w:t xml:space="preserve"> 12.00-13.45, </w:t>
            </w:r>
            <w:r w:rsidRPr="00964E40">
              <w:rPr>
                <w:b/>
              </w:rPr>
              <w:t>20.06:</w:t>
            </w:r>
            <w:r w:rsidRPr="00964E40">
              <w:t xml:space="preserve"> 10.00-12.00</w:t>
            </w:r>
          </w:p>
        </w:tc>
        <w:tc>
          <w:tcPr>
            <w:tcW w:w="2954" w:type="dxa"/>
            <w:vAlign w:val="center"/>
          </w:tcPr>
          <w:p w:rsidR="001E14D3" w:rsidRPr="00964E40" w:rsidRDefault="001E14D3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31a, pawilon „A”</w:t>
            </w:r>
          </w:p>
        </w:tc>
      </w:tr>
      <w:tr w:rsidR="00964E40" w:rsidRPr="00964E40" w:rsidTr="00964E40">
        <w:trPr>
          <w:cantSplit/>
          <w:trHeight w:val="417"/>
          <w:jc w:val="center"/>
        </w:trPr>
        <w:tc>
          <w:tcPr>
            <w:tcW w:w="3002" w:type="dxa"/>
            <w:vAlign w:val="center"/>
          </w:tcPr>
          <w:p w:rsidR="001E14D3" w:rsidRPr="00964E40" w:rsidRDefault="001E14D3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gramEnd"/>
            <w:r w:rsidRPr="00964E40">
              <w:rPr>
                <w:rFonts w:ascii="Arial" w:hAnsi="Arial" w:cs="Arial"/>
                <w:b/>
                <w:sz w:val="22"/>
                <w:szCs w:val="22"/>
              </w:rPr>
              <w:t xml:space="preserve"> Małgorzata Kaleta-</w:t>
            </w:r>
            <w:proofErr w:type="spell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Witusiak</w:t>
            </w:r>
            <w:proofErr w:type="spellEnd"/>
          </w:p>
        </w:tc>
        <w:tc>
          <w:tcPr>
            <w:tcW w:w="9751" w:type="dxa"/>
            <w:gridSpan w:val="2"/>
            <w:vAlign w:val="center"/>
          </w:tcPr>
          <w:p w:rsidR="001E14D3" w:rsidRPr="00964E40" w:rsidRDefault="007A533D" w:rsidP="00D77A45">
            <w:r w:rsidRPr="00964E40">
              <w:rPr>
                <w:b/>
              </w:rPr>
              <w:t>8.02:</w:t>
            </w:r>
            <w:r w:rsidRPr="00964E40">
              <w:t xml:space="preserve"> 11.45-12.45, </w:t>
            </w:r>
            <w:r w:rsidRPr="00964E40">
              <w:rPr>
                <w:b/>
              </w:rPr>
              <w:t>23.02:</w:t>
            </w:r>
            <w:r w:rsidRPr="00964E40">
              <w:t xml:space="preserve"> 10.30-11.30, </w:t>
            </w:r>
            <w:r w:rsidRPr="00964E40">
              <w:rPr>
                <w:b/>
              </w:rPr>
              <w:t>7.03:</w:t>
            </w:r>
            <w:r w:rsidRPr="00964E40">
              <w:t xml:space="preserve"> 17.00-18.30, </w:t>
            </w:r>
            <w:r w:rsidRPr="00964E40">
              <w:rPr>
                <w:b/>
              </w:rPr>
              <w:t>21.03:</w:t>
            </w:r>
            <w:r w:rsidRPr="00964E40">
              <w:t xml:space="preserve"> 13.30-14.30, </w:t>
            </w:r>
            <w:r w:rsidRPr="00964E40">
              <w:rPr>
                <w:b/>
              </w:rPr>
              <w:t>22.03:</w:t>
            </w:r>
            <w:r w:rsidRPr="00964E40">
              <w:t xml:space="preserve"> 13.00-14.00, </w:t>
            </w:r>
            <w:r w:rsidRPr="00964E40">
              <w:rPr>
                <w:b/>
              </w:rPr>
              <w:t>19.04:</w:t>
            </w:r>
            <w:r w:rsidRPr="00964E40">
              <w:t xml:space="preserve"> 13.00-14.30, </w:t>
            </w:r>
            <w:r w:rsidRPr="00964E40">
              <w:rPr>
                <w:b/>
              </w:rPr>
              <w:t>8.05:</w:t>
            </w:r>
            <w:r w:rsidRPr="00964E40">
              <w:t xml:space="preserve"> 15.30-16.30, </w:t>
            </w:r>
            <w:r w:rsidRPr="00964E40">
              <w:rPr>
                <w:b/>
              </w:rPr>
              <w:t>10.05:</w:t>
            </w:r>
            <w:r w:rsidRPr="00964E40">
              <w:t xml:space="preserve"> 11.15-12.15, </w:t>
            </w:r>
            <w:r w:rsidRPr="00964E40">
              <w:rPr>
                <w:b/>
              </w:rPr>
              <w:t>23.05:</w:t>
            </w:r>
            <w:r w:rsidRPr="00964E40">
              <w:t xml:space="preserve"> 17.00-18.00, </w:t>
            </w:r>
            <w:r w:rsidRPr="00964E40">
              <w:rPr>
                <w:b/>
              </w:rPr>
              <w:t xml:space="preserve">6.06: </w:t>
            </w:r>
            <w:r w:rsidRPr="00964E40">
              <w:t>17.45-18.45</w:t>
            </w:r>
          </w:p>
        </w:tc>
        <w:tc>
          <w:tcPr>
            <w:tcW w:w="2954" w:type="dxa"/>
            <w:vAlign w:val="center"/>
          </w:tcPr>
          <w:p w:rsidR="001E14D3" w:rsidRPr="00964E40" w:rsidRDefault="001E14D3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22, pawilon „B”</w:t>
            </w:r>
          </w:p>
        </w:tc>
      </w:tr>
      <w:tr w:rsidR="00964E40" w:rsidRPr="00964E40" w:rsidTr="00964E40">
        <w:trPr>
          <w:cantSplit/>
          <w:trHeight w:val="589"/>
          <w:jc w:val="center"/>
        </w:trPr>
        <w:tc>
          <w:tcPr>
            <w:tcW w:w="3002" w:type="dxa"/>
            <w:vAlign w:val="center"/>
          </w:tcPr>
          <w:p w:rsidR="001E14D3" w:rsidRPr="00964E40" w:rsidRDefault="001E14D3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proofErr w:type="gramEnd"/>
            <w:r w:rsidRPr="00964E40">
              <w:rPr>
                <w:rFonts w:ascii="Arial" w:hAnsi="Arial" w:cs="Arial"/>
                <w:b/>
                <w:sz w:val="22"/>
                <w:szCs w:val="22"/>
              </w:rPr>
              <w:t>. dr hab. Romuald Lewicki</w:t>
            </w:r>
          </w:p>
        </w:tc>
        <w:tc>
          <w:tcPr>
            <w:tcW w:w="9751" w:type="dxa"/>
            <w:gridSpan w:val="2"/>
            <w:vAlign w:val="center"/>
          </w:tcPr>
          <w:p w:rsidR="001E14D3" w:rsidRPr="00964E40" w:rsidRDefault="00194188" w:rsidP="00964E40">
            <w:pPr>
              <w:pStyle w:val="Akapitzlist"/>
              <w:spacing w:before="120" w:line="36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64E40">
              <w:rPr>
                <w:rFonts w:ascii="Times New Roman" w:hAnsi="Times New Roman"/>
              </w:rPr>
              <w:t xml:space="preserve">18.00-19.00 </w:t>
            </w:r>
            <w:r w:rsidRPr="00964E40">
              <w:rPr>
                <w:rFonts w:ascii="Times New Roman" w:hAnsi="Times New Roman"/>
                <w:b/>
              </w:rPr>
              <w:t>(7 II),</w:t>
            </w:r>
            <w:r w:rsidRPr="00964E40">
              <w:rPr>
                <w:rFonts w:ascii="Times New Roman" w:hAnsi="Times New Roman"/>
              </w:rPr>
              <w:t xml:space="preserve"> 11.00-12.30 </w:t>
            </w:r>
            <w:r w:rsidRPr="00964E40">
              <w:rPr>
                <w:rFonts w:ascii="Times New Roman" w:hAnsi="Times New Roman"/>
                <w:b/>
              </w:rPr>
              <w:t xml:space="preserve">(8 II), </w:t>
            </w:r>
            <w:r w:rsidRPr="00964E40">
              <w:rPr>
                <w:rFonts w:ascii="Times New Roman" w:hAnsi="Times New Roman"/>
              </w:rPr>
              <w:t xml:space="preserve">17.00-18.00 </w:t>
            </w:r>
            <w:r w:rsidRPr="00964E40">
              <w:rPr>
                <w:rFonts w:ascii="Times New Roman" w:hAnsi="Times New Roman"/>
                <w:b/>
              </w:rPr>
              <w:t xml:space="preserve">(21 II), </w:t>
            </w:r>
            <w:r w:rsidRPr="00964E40">
              <w:rPr>
                <w:rFonts w:ascii="Times New Roman" w:hAnsi="Times New Roman"/>
              </w:rPr>
              <w:t xml:space="preserve">11.00-12.00 </w:t>
            </w:r>
            <w:r w:rsidRPr="00964E40">
              <w:rPr>
                <w:rFonts w:ascii="Times New Roman" w:hAnsi="Times New Roman"/>
                <w:b/>
              </w:rPr>
              <w:t xml:space="preserve">(22 II), </w:t>
            </w:r>
            <w:r w:rsidRPr="00964E40">
              <w:rPr>
                <w:rFonts w:ascii="Times New Roman" w:hAnsi="Times New Roman"/>
              </w:rPr>
              <w:t xml:space="preserve">11.00-12.30 </w:t>
            </w:r>
            <w:r w:rsidRPr="00964E40">
              <w:rPr>
                <w:rFonts w:ascii="Times New Roman" w:hAnsi="Times New Roman"/>
                <w:b/>
              </w:rPr>
              <w:t xml:space="preserve">(7 III), </w:t>
            </w:r>
            <w:r w:rsidRPr="00964E40">
              <w:rPr>
                <w:rFonts w:ascii="Times New Roman" w:hAnsi="Times New Roman"/>
              </w:rPr>
              <w:t xml:space="preserve">15.00-16.00 </w:t>
            </w:r>
            <w:r w:rsidRPr="00964E40">
              <w:rPr>
                <w:rFonts w:ascii="Times New Roman" w:hAnsi="Times New Roman"/>
                <w:b/>
              </w:rPr>
              <w:t xml:space="preserve">(8 III), </w:t>
            </w:r>
            <w:r w:rsidRPr="00964E40">
              <w:rPr>
                <w:rFonts w:ascii="Times New Roman" w:hAnsi="Times New Roman"/>
              </w:rPr>
              <w:t xml:space="preserve">18.00-19.00 </w:t>
            </w:r>
            <w:r w:rsidRPr="00964E40">
              <w:rPr>
                <w:rFonts w:ascii="Times New Roman" w:hAnsi="Times New Roman"/>
                <w:b/>
              </w:rPr>
              <w:t xml:space="preserve">(20 III), </w:t>
            </w:r>
            <w:r w:rsidRPr="00964E40">
              <w:rPr>
                <w:rFonts w:ascii="Times New Roman" w:hAnsi="Times New Roman"/>
              </w:rPr>
              <w:t xml:space="preserve">15.00-16.00 </w:t>
            </w:r>
            <w:r w:rsidRPr="00964E40">
              <w:rPr>
                <w:rFonts w:ascii="Times New Roman" w:hAnsi="Times New Roman"/>
                <w:b/>
              </w:rPr>
              <w:t xml:space="preserve">(21 III), </w:t>
            </w:r>
            <w:r w:rsidRPr="00964E40">
              <w:rPr>
                <w:rFonts w:ascii="Times New Roman" w:hAnsi="Times New Roman"/>
              </w:rPr>
              <w:t xml:space="preserve">19.15-20.00 </w:t>
            </w:r>
            <w:r w:rsidRPr="00964E40">
              <w:rPr>
                <w:rFonts w:ascii="Times New Roman" w:hAnsi="Times New Roman"/>
                <w:b/>
              </w:rPr>
              <w:t xml:space="preserve">(4 IV), </w:t>
            </w:r>
            <w:r w:rsidRPr="00964E40">
              <w:rPr>
                <w:rFonts w:ascii="Times New Roman" w:hAnsi="Times New Roman"/>
              </w:rPr>
              <w:t xml:space="preserve">15.00-16.00 </w:t>
            </w:r>
            <w:r w:rsidRPr="00964E40">
              <w:rPr>
                <w:rFonts w:ascii="Times New Roman" w:hAnsi="Times New Roman"/>
                <w:b/>
              </w:rPr>
              <w:t xml:space="preserve">(5 IV), </w:t>
            </w:r>
            <w:r w:rsidRPr="00964E40">
              <w:rPr>
                <w:rFonts w:ascii="Times New Roman" w:hAnsi="Times New Roman"/>
              </w:rPr>
              <w:t xml:space="preserve">17.00-18.30 </w:t>
            </w:r>
            <w:r w:rsidRPr="00964E40">
              <w:rPr>
                <w:rFonts w:ascii="Times New Roman" w:hAnsi="Times New Roman"/>
                <w:b/>
              </w:rPr>
              <w:t xml:space="preserve">(17 IV), </w:t>
            </w:r>
            <w:r w:rsidRPr="00964E40">
              <w:rPr>
                <w:rFonts w:ascii="Times New Roman" w:hAnsi="Times New Roman"/>
              </w:rPr>
              <w:t xml:space="preserve">11.00-12.30 </w:t>
            </w:r>
            <w:r w:rsidRPr="00964E40">
              <w:rPr>
                <w:rFonts w:ascii="Times New Roman" w:hAnsi="Times New Roman"/>
                <w:b/>
              </w:rPr>
              <w:t xml:space="preserve">(18 IV), </w:t>
            </w:r>
            <w:r w:rsidRPr="00964E40">
              <w:rPr>
                <w:rFonts w:ascii="Times New Roman" w:hAnsi="Times New Roman"/>
              </w:rPr>
              <w:t xml:space="preserve">10.00-11.30 </w:t>
            </w:r>
            <w:r w:rsidRPr="00964E40">
              <w:rPr>
                <w:rFonts w:ascii="Times New Roman" w:hAnsi="Times New Roman"/>
                <w:b/>
              </w:rPr>
              <w:t xml:space="preserve">(10 V), </w:t>
            </w:r>
            <w:r w:rsidRPr="00964E40">
              <w:rPr>
                <w:rFonts w:ascii="Times New Roman" w:hAnsi="Times New Roman"/>
              </w:rPr>
              <w:t xml:space="preserve">18.00-19.00 </w:t>
            </w:r>
            <w:r w:rsidRPr="00964E40">
              <w:rPr>
                <w:rFonts w:ascii="Times New Roman" w:hAnsi="Times New Roman"/>
                <w:b/>
              </w:rPr>
              <w:t xml:space="preserve">(22 V), </w:t>
            </w:r>
            <w:r w:rsidRPr="00964E40">
              <w:rPr>
                <w:rFonts w:ascii="Times New Roman" w:hAnsi="Times New Roman"/>
              </w:rPr>
              <w:t xml:space="preserve">10.30-11.30 </w:t>
            </w:r>
            <w:r w:rsidRPr="00964E40">
              <w:rPr>
                <w:rFonts w:ascii="Times New Roman" w:hAnsi="Times New Roman"/>
                <w:b/>
              </w:rPr>
              <w:t>(23 V)</w:t>
            </w:r>
          </w:p>
        </w:tc>
        <w:tc>
          <w:tcPr>
            <w:tcW w:w="2954" w:type="dxa"/>
            <w:vAlign w:val="center"/>
          </w:tcPr>
          <w:p w:rsidR="001E14D3" w:rsidRPr="00964E40" w:rsidRDefault="001E14D3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29, pawilon „B”</w:t>
            </w:r>
          </w:p>
        </w:tc>
      </w:tr>
      <w:tr w:rsidR="00964E40" w:rsidRPr="00964E40" w:rsidTr="00964E40">
        <w:trPr>
          <w:trHeight w:val="649"/>
          <w:jc w:val="center"/>
        </w:trPr>
        <w:tc>
          <w:tcPr>
            <w:tcW w:w="3002" w:type="dxa"/>
            <w:vAlign w:val="center"/>
          </w:tcPr>
          <w:p w:rsidR="00185F0D" w:rsidRPr="00964E40" w:rsidRDefault="00185F0D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gramEnd"/>
            <w:r w:rsidRPr="00964E40">
              <w:rPr>
                <w:rFonts w:ascii="Arial" w:hAnsi="Arial" w:cs="Arial"/>
                <w:b/>
                <w:sz w:val="22"/>
                <w:szCs w:val="22"/>
              </w:rPr>
              <w:t xml:space="preserve"> Eliza Mazur</w:t>
            </w:r>
          </w:p>
        </w:tc>
        <w:tc>
          <w:tcPr>
            <w:tcW w:w="2528" w:type="dxa"/>
            <w:vAlign w:val="center"/>
          </w:tcPr>
          <w:p w:rsidR="00B42F31" w:rsidRPr="00964E40" w:rsidRDefault="00185F0D" w:rsidP="007A533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4E40">
              <w:rPr>
                <w:sz w:val="22"/>
                <w:szCs w:val="22"/>
              </w:rPr>
              <w:t xml:space="preserve">Czwartki: </w:t>
            </w:r>
            <w:r w:rsidR="00452F02" w:rsidRPr="00964E40">
              <w:rPr>
                <w:sz w:val="22"/>
                <w:szCs w:val="22"/>
              </w:rPr>
              <w:t>9</w:t>
            </w:r>
            <w:r w:rsidRPr="00964E40">
              <w:rPr>
                <w:sz w:val="22"/>
                <w:szCs w:val="22"/>
                <w:vertAlign w:val="superscript"/>
              </w:rPr>
              <w:t>00</w:t>
            </w:r>
            <w:r w:rsidRPr="00964E40">
              <w:rPr>
                <w:sz w:val="22"/>
                <w:szCs w:val="22"/>
              </w:rPr>
              <w:t xml:space="preserve"> – 1</w:t>
            </w:r>
            <w:r w:rsidR="00452F02" w:rsidRPr="00964E40">
              <w:rPr>
                <w:sz w:val="22"/>
                <w:szCs w:val="22"/>
              </w:rPr>
              <w:t>1</w:t>
            </w:r>
            <w:r w:rsidR="007A533D" w:rsidRPr="00964E40">
              <w:rPr>
                <w:sz w:val="22"/>
                <w:szCs w:val="22"/>
                <w:vertAlign w:val="superscript"/>
              </w:rPr>
              <w:t>0</w:t>
            </w:r>
            <w:r w:rsidRPr="00964E4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223" w:type="dxa"/>
            <w:vAlign w:val="center"/>
          </w:tcPr>
          <w:p w:rsidR="00964E40" w:rsidRPr="00964E40" w:rsidRDefault="007A533D" w:rsidP="00964E40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 w:rsidRPr="00964E40">
              <w:rPr>
                <w:sz w:val="22"/>
                <w:szCs w:val="22"/>
              </w:rPr>
              <w:t xml:space="preserve">11.15-12.30 </w:t>
            </w:r>
            <w:r w:rsidRPr="00964E40">
              <w:rPr>
                <w:b/>
                <w:sz w:val="22"/>
                <w:szCs w:val="22"/>
              </w:rPr>
              <w:t>(23 II),</w:t>
            </w:r>
            <w:r w:rsidRPr="00964E40">
              <w:rPr>
                <w:sz w:val="22"/>
                <w:szCs w:val="22"/>
              </w:rPr>
              <w:t xml:space="preserve"> 11.00-12.00 </w:t>
            </w:r>
            <w:r w:rsidRPr="00964E40">
              <w:rPr>
                <w:b/>
                <w:sz w:val="22"/>
                <w:szCs w:val="22"/>
              </w:rPr>
              <w:t>(6 III),</w:t>
            </w:r>
            <w:r w:rsidRPr="00964E40">
              <w:rPr>
                <w:sz w:val="22"/>
                <w:szCs w:val="22"/>
              </w:rPr>
              <w:t xml:space="preserve"> 11.00-12.00 </w:t>
            </w:r>
            <w:r w:rsidRPr="00964E40">
              <w:rPr>
                <w:b/>
                <w:sz w:val="22"/>
                <w:szCs w:val="22"/>
              </w:rPr>
              <w:t>(20 III),</w:t>
            </w:r>
            <w:r w:rsidRPr="00964E40">
              <w:rPr>
                <w:sz w:val="22"/>
                <w:szCs w:val="22"/>
              </w:rPr>
              <w:t xml:space="preserve"> </w:t>
            </w:r>
          </w:p>
          <w:p w:rsidR="00964E40" w:rsidRPr="00964E40" w:rsidRDefault="007A533D" w:rsidP="00964E40">
            <w:pPr>
              <w:spacing w:before="60" w:after="60" w:line="360" w:lineRule="auto"/>
              <w:jc w:val="center"/>
              <w:rPr>
                <w:b/>
                <w:sz w:val="22"/>
                <w:szCs w:val="22"/>
              </w:rPr>
            </w:pPr>
            <w:r w:rsidRPr="00964E40">
              <w:rPr>
                <w:sz w:val="22"/>
                <w:szCs w:val="22"/>
              </w:rPr>
              <w:t xml:space="preserve">14.30-15.30 </w:t>
            </w:r>
            <w:r w:rsidRPr="00964E40">
              <w:rPr>
                <w:b/>
                <w:sz w:val="22"/>
                <w:szCs w:val="22"/>
              </w:rPr>
              <w:t xml:space="preserve">(3 IV), </w:t>
            </w:r>
            <w:r w:rsidRPr="00964E40">
              <w:rPr>
                <w:sz w:val="22"/>
                <w:szCs w:val="22"/>
              </w:rPr>
              <w:t xml:space="preserve">18.00-19.00 </w:t>
            </w:r>
            <w:r w:rsidRPr="00964E40">
              <w:rPr>
                <w:b/>
                <w:sz w:val="22"/>
                <w:szCs w:val="22"/>
              </w:rPr>
              <w:t xml:space="preserve">(18 IV), </w:t>
            </w:r>
            <w:r w:rsidRPr="00964E40">
              <w:rPr>
                <w:sz w:val="22"/>
                <w:szCs w:val="22"/>
              </w:rPr>
              <w:t xml:space="preserve">11.00-12.00 </w:t>
            </w:r>
            <w:r w:rsidRPr="00964E40">
              <w:rPr>
                <w:b/>
                <w:sz w:val="22"/>
                <w:szCs w:val="22"/>
              </w:rPr>
              <w:t xml:space="preserve">(8 V), </w:t>
            </w:r>
          </w:p>
          <w:p w:rsidR="00185F0D" w:rsidRPr="00964E40" w:rsidRDefault="007A533D" w:rsidP="00964E40">
            <w:pPr>
              <w:spacing w:before="60" w:after="60" w:line="360" w:lineRule="auto"/>
              <w:jc w:val="center"/>
              <w:rPr>
                <w:sz w:val="22"/>
                <w:szCs w:val="22"/>
              </w:rPr>
            </w:pPr>
            <w:r w:rsidRPr="00964E40">
              <w:rPr>
                <w:sz w:val="22"/>
                <w:szCs w:val="22"/>
              </w:rPr>
              <w:t xml:space="preserve">11.15-12.15 </w:t>
            </w:r>
            <w:r w:rsidRPr="00964E40">
              <w:rPr>
                <w:b/>
                <w:sz w:val="22"/>
                <w:szCs w:val="22"/>
              </w:rPr>
              <w:t xml:space="preserve">(24 V), </w:t>
            </w:r>
            <w:r w:rsidRPr="00964E40">
              <w:rPr>
                <w:sz w:val="22"/>
                <w:szCs w:val="22"/>
              </w:rPr>
              <w:t xml:space="preserve">11.15-12.15 </w:t>
            </w:r>
            <w:r w:rsidRPr="00964E40">
              <w:rPr>
                <w:b/>
                <w:sz w:val="22"/>
                <w:szCs w:val="22"/>
              </w:rPr>
              <w:t>(5 VI)</w:t>
            </w:r>
          </w:p>
        </w:tc>
        <w:tc>
          <w:tcPr>
            <w:tcW w:w="2954" w:type="dxa"/>
            <w:vAlign w:val="center"/>
          </w:tcPr>
          <w:p w:rsidR="00185F0D" w:rsidRPr="00964E40" w:rsidRDefault="00185F0D" w:rsidP="001E0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22, pawilon „B”</w:t>
            </w:r>
          </w:p>
        </w:tc>
      </w:tr>
      <w:tr w:rsidR="00964E40" w:rsidRPr="00964E40" w:rsidTr="00964E40">
        <w:trPr>
          <w:trHeight w:val="131"/>
          <w:jc w:val="center"/>
        </w:trPr>
        <w:tc>
          <w:tcPr>
            <w:tcW w:w="3002" w:type="dxa"/>
            <w:vAlign w:val="center"/>
          </w:tcPr>
          <w:p w:rsidR="00185F0D" w:rsidRPr="00964E40" w:rsidRDefault="00185F0D" w:rsidP="000F02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mgr</w:t>
            </w:r>
            <w:proofErr w:type="gramEnd"/>
            <w:r w:rsidRPr="00964E40">
              <w:rPr>
                <w:rFonts w:ascii="Arial" w:hAnsi="Arial" w:cs="Arial"/>
                <w:b/>
                <w:sz w:val="22"/>
                <w:szCs w:val="22"/>
              </w:rPr>
              <w:t xml:space="preserve"> Krystyna Stępień</w:t>
            </w:r>
          </w:p>
        </w:tc>
        <w:tc>
          <w:tcPr>
            <w:tcW w:w="9751" w:type="dxa"/>
            <w:gridSpan w:val="2"/>
            <w:vAlign w:val="center"/>
          </w:tcPr>
          <w:p w:rsidR="00185F0D" w:rsidRPr="00964E40" w:rsidRDefault="00194188" w:rsidP="00964E40">
            <w:pPr>
              <w:spacing w:before="120" w:after="120"/>
            </w:pPr>
            <w:r w:rsidRPr="00964E40">
              <w:rPr>
                <w:b/>
              </w:rPr>
              <w:t>21.02:</w:t>
            </w:r>
            <w:r w:rsidRPr="00964E40">
              <w:t xml:space="preserve"> 13.00-14.00, </w:t>
            </w:r>
            <w:r w:rsidRPr="00964E40">
              <w:rPr>
                <w:b/>
              </w:rPr>
              <w:t>07.03:</w:t>
            </w:r>
            <w:r w:rsidRPr="00964E40">
              <w:t xml:space="preserve"> 12.00-13.00, </w:t>
            </w:r>
            <w:r w:rsidRPr="00964E40">
              <w:rPr>
                <w:b/>
              </w:rPr>
              <w:t>22.03:</w:t>
            </w:r>
            <w:r w:rsidRPr="00964E40">
              <w:t xml:space="preserve"> 13.15-14.15, </w:t>
            </w:r>
            <w:r w:rsidRPr="00964E40">
              <w:rPr>
                <w:b/>
              </w:rPr>
              <w:t>05.04:</w:t>
            </w:r>
            <w:r w:rsidRPr="00964E40">
              <w:t xml:space="preserve"> 13.15-14.15, </w:t>
            </w:r>
            <w:r w:rsidRPr="00964E40">
              <w:rPr>
                <w:b/>
              </w:rPr>
              <w:t>24.05:</w:t>
            </w:r>
            <w:r w:rsidRPr="00964E40">
              <w:t xml:space="preserve"> 8.30-9.30</w:t>
            </w:r>
          </w:p>
        </w:tc>
        <w:tc>
          <w:tcPr>
            <w:tcW w:w="2954" w:type="dxa"/>
            <w:vAlign w:val="center"/>
          </w:tcPr>
          <w:p w:rsidR="00185F0D" w:rsidRPr="00964E40" w:rsidRDefault="00185F0D" w:rsidP="001A17B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31a, pawilon „A”</w:t>
            </w:r>
          </w:p>
        </w:tc>
      </w:tr>
      <w:tr w:rsidR="00964E40" w:rsidRPr="00964E40" w:rsidTr="00964E40">
        <w:trPr>
          <w:trHeight w:val="134"/>
          <w:jc w:val="center"/>
        </w:trPr>
        <w:tc>
          <w:tcPr>
            <w:tcW w:w="3002" w:type="dxa"/>
            <w:vAlign w:val="center"/>
          </w:tcPr>
          <w:p w:rsidR="00185F0D" w:rsidRPr="00964E40" w:rsidRDefault="00185F0D" w:rsidP="002716A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proofErr w:type="gramEnd"/>
            <w:r w:rsidRPr="00964E40">
              <w:rPr>
                <w:rFonts w:ascii="Arial" w:hAnsi="Arial" w:cs="Arial"/>
                <w:b/>
                <w:sz w:val="22"/>
                <w:szCs w:val="22"/>
              </w:rPr>
              <w:t>. dr hab. Adam Winiarz</w:t>
            </w:r>
          </w:p>
        </w:tc>
        <w:tc>
          <w:tcPr>
            <w:tcW w:w="9751" w:type="dxa"/>
            <w:gridSpan w:val="2"/>
            <w:vAlign w:val="center"/>
          </w:tcPr>
          <w:p w:rsidR="00194188" w:rsidRPr="00964E40" w:rsidRDefault="00194188" w:rsidP="00964E40">
            <w:pPr>
              <w:spacing w:before="120" w:line="360" w:lineRule="auto"/>
              <w:ind w:left="539"/>
              <w:jc w:val="center"/>
              <w:rPr>
                <w:rFonts w:ascii="Book Antiqua" w:hAnsi="Book Antiqua" w:cs="Arial"/>
                <w:b/>
              </w:rPr>
            </w:pPr>
            <w:r w:rsidRPr="00964E40">
              <w:rPr>
                <w:rFonts w:ascii="Book Antiqua" w:hAnsi="Book Antiqua" w:cs="Arial"/>
              </w:rPr>
              <w:t>11.45-13.45</w:t>
            </w:r>
            <w:r w:rsidRPr="00964E40">
              <w:rPr>
                <w:rFonts w:ascii="Book Antiqua" w:hAnsi="Book Antiqua" w:cs="Arial"/>
                <w:b/>
              </w:rPr>
              <w:t xml:space="preserve"> (22 II), </w:t>
            </w:r>
            <w:r w:rsidRPr="00964E40">
              <w:rPr>
                <w:rFonts w:ascii="Book Antiqua" w:hAnsi="Book Antiqua" w:cs="Arial"/>
              </w:rPr>
              <w:t>13.30-15.30</w:t>
            </w:r>
            <w:r w:rsidRPr="00964E40">
              <w:rPr>
                <w:rFonts w:ascii="Book Antiqua" w:hAnsi="Book Antiqua" w:cs="Arial"/>
                <w:b/>
              </w:rPr>
              <w:t xml:space="preserve"> (21 III), </w:t>
            </w:r>
            <w:r w:rsidRPr="00964E40">
              <w:rPr>
                <w:rFonts w:ascii="Book Antiqua" w:hAnsi="Book Antiqua" w:cs="Arial"/>
              </w:rPr>
              <w:t>15.30-17.30</w:t>
            </w:r>
            <w:r w:rsidRPr="00964E40">
              <w:rPr>
                <w:rFonts w:ascii="Book Antiqua" w:hAnsi="Book Antiqua" w:cs="Arial"/>
                <w:b/>
              </w:rPr>
              <w:t xml:space="preserve"> (03 IV),</w:t>
            </w:r>
          </w:p>
          <w:p w:rsidR="00185F0D" w:rsidRPr="00964E40" w:rsidRDefault="00194188" w:rsidP="00194188">
            <w:pPr>
              <w:spacing w:line="360" w:lineRule="auto"/>
              <w:ind w:left="540"/>
              <w:jc w:val="center"/>
              <w:rPr>
                <w:rFonts w:ascii="Book Antiqua" w:hAnsi="Book Antiqua" w:cs="Arial"/>
                <w:b/>
              </w:rPr>
            </w:pPr>
            <w:r w:rsidRPr="00964E40">
              <w:rPr>
                <w:rFonts w:ascii="Book Antiqua" w:hAnsi="Book Antiqua" w:cs="Arial"/>
              </w:rPr>
              <w:t>12.00-14.00</w:t>
            </w:r>
            <w:r w:rsidRPr="00964E40">
              <w:rPr>
                <w:rFonts w:ascii="Book Antiqua" w:hAnsi="Book Antiqua" w:cs="Arial"/>
                <w:b/>
              </w:rPr>
              <w:t xml:space="preserve"> (22 V), </w:t>
            </w:r>
            <w:r w:rsidRPr="00964E40">
              <w:rPr>
                <w:rFonts w:ascii="Book Antiqua" w:hAnsi="Book Antiqua" w:cs="Arial"/>
              </w:rPr>
              <w:t>10.00-12.00</w:t>
            </w:r>
            <w:r w:rsidRPr="00964E40">
              <w:rPr>
                <w:rFonts w:ascii="Book Antiqua" w:hAnsi="Book Antiqua" w:cs="Arial"/>
                <w:b/>
              </w:rPr>
              <w:t xml:space="preserve"> (6 VI)</w:t>
            </w:r>
          </w:p>
        </w:tc>
        <w:tc>
          <w:tcPr>
            <w:tcW w:w="2954" w:type="dxa"/>
            <w:vAlign w:val="center"/>
          </w:tcPr>
          <w:p w:rsidR="00185F0D" w:rsidRPr="00964E40" w:rsidRDefault="00185F0D" w:rsidP="00740A0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31b, pawilon „A”</w:t>
            </w:r>
          </w:p>
        </w:tc>
      </w:tr>
      <w:tr w:rsidR="00964E40" w:rsidRPr="00964E40" w:rsidTr="00964E40">
        <w:trPr>
          <w:trHeight w:val="380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0D" w:rsidRPr="00964E40" w:rsidRDefault="00185F0D" w:rsidP="003335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gramEnd"/>
            <w:r w:rsidRPr="00964E40">
              <w:rPr>
                <w:rFonts w:ascii="Arial" w:hAnsi="Arial" w:cs="Arial"/>
                <w:b/>
                <w:sz w:val="22"/>
                <w:szCs w:val="22"/>
              </w:rPr>
              <w:t xml:space="preserve"> Barbara Wybraniec-Lewicka</w:t>
            </w:r>
          </w:p>
        </w:tc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0D" w:rsidRPr="00964E40" w:rsidRDefault="00194188" w:rsidP="00964E40">
            <w:pPr>
              <w:pStyle w:val="Akapitzlist"/>
              <w:spacing w:before="120" w:line="36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64E40">
              <w:rPr>
                <w:rFonts w:ascii="Times New Roman" w:hAnsi="Times New Roman"/>
              </w:rPr>
              <w:t xml:space="preserve">14.45-15.30 </w:t>
            </w:r>
            <w:r w:rsidRPr="00964E40">
              <w:rPr>
                <w:rFonts w:ascii="Times New Roman" w:hAnsi="Times New Roman"/>
                <w:b/>
              </w:rPr>
              <w:t>(9 II),</w:t>
            </w:r>
            <w:r w:rsidRPr="00964E40">
              <w:rPr>
                <w:rFonts w:ascii="Times New Roman" w:hAnsi="Times New Roman"/>
              </w:rPr>
              <w:t xml:space="preserve"> 13.00-14.00 </w:t>
            </w:r>
            <w:r w:rsidRPr="00964E40">
              <w:rPr>
                <w:rFonts w:ascii="Times New Roman" w:hAnsi="Times New Roman"/>
                <w:b/>
              </w:rPr>
              <w:t xml:space="preserve">(21 II), </w:t>
            </w:r>
            <w:r w:rsidRPr="00964E40">
              <w:rPr>
                <w:rFonts w:ascii="Times New Roman" w:hAnsi="Times New Roman"/>
              </w:rPr>
              <w:t xml:space="preserve">14.30-15.00 </w:t>
            </w:r>
            <w:r w:rsidRPr="00964E40">
              <w:rPr>
                <w:rFonts w:ascii="Times New Roman" w:hAnsi="Times New Roman"/>
                <w:b/>
              </w:rPr>
              <w:t xml:space="preserve">(6 III), </w:t>
            </w:r>
            <w:r w:rsidRPr="00964E40">
              <w:rPr>
                <w:rFonts w:ascii="Times New Roman" w:hAnsi="Times New Roman"/>
              </w:rPr>
              <w:t xml:space="preserve">9.30-10.20 </w:t>
            </w:r>
            <w:r w:rsidRPr="00964E40">
              <w:rPr>
                <w:rFonts w:ascii="Times New Roman" w:hAnsi="Times New Roman"/>
                <w:b/>
              </w:rPr>
              <w:t xml:space="preserve">(7 III), </w:t>
            </w:r>
            <w:r w:rsidRPr="00964E40">
              <w:rPr>
                <w:rFonts w:ascii="Times New Roman" w:hAnsi="Times New Roman"/>
              </w:rPr>
              <w:t xml:space="preserve">16.30-17.30 </w:t>
            </w:r>
            <w:r w:rsidRPr="00964E40">
              <w:rPr>
                <w:rFonts w:ascii="Times New Roman" w:hAnsi="Times New Roman"/>
                <w:b/>
              </w:rPr>
              <w:t xml:space="preserve">(20 III), </w:t>
            </w:r>
            <w:r w:rsidRPr="00964E40">
              <w:rPr>
                <w:rFonts w:ascii="Times New Roman" w:hAnsi="Times New Roman"/>
              </w:rPr>
              <w:t xml:space="preserve">10.30-11.20 </w:t>
            </w:r>
            <w:r w:rsidRPr="00964E40">
              <w:rPr>
                <w:rFonts w:ascii="Times New Roman" w:hAnsi="Times New Roman"/>
                <w:b/>
              </w:rPr>
              <w:t xml:space="preserve">(21 III), </w:t>
            </w:r>
            <w:r w:rsidRPr="00964E40">
              <w:rPr>
                <w:rFonts w:ascii="Times New Roman" w:hAnsi="Times New Roman"/>
              </w:rPr>
              <w:t xml:space="preserve">15.00-15.45 </w:t>
            </w:r>
            <w:r w:rsidRPr="00964E40">
              <w:rPr>
                <w:rFonts w:ascii="Times New Roman" w:hAnsi="Times New Roman"/>
                <w:b/>
              </w:rPr>
              <w:t xml:space="preserve">(3 IV), </w:t>
            </w:r>
            <w:r w:rsidRPr="00964E40">
              <w:rPr>
                <w:rFonts w:ascii="Times New Roman" w:hAnsi="Times New Roman"/>
              </w:rPr>
              <w:t xml:space="preserve">17.15-18.00 </w:t>
            </w:r>
            <w:r w:rsidRPr="00964E40">
              <w:rPr>
                <w:rFonts w:ascii="Times New Roman" w:hAnsi="Times New Roman"/>
                <w:b/>
              </w:rPr>
              <w:t xml:space="preserve">(4 IV), </w:t>
            </w:r>
            <w:r w:rsidRPr="00964E40">
              <w:rPr>
                <w:rFonts w:ascii="Times New Roman" w:hAnsi="Times New Roman"/>
              </w:rPr>
              <w:t xml:space="preserve">16.30-17.30 </w:t>
            </w:r>
            <w:r w:rsidRPr="00964E40">
              <w:rPr>
                <w:rFonts w:ascii="Times New Roman" w:hAnsi="Times New Roman"/>
                <w:b/>
              </w:rPr>
              <w:t xml:space="preserve">(17 IV), </w:t>
            </w:r>
            <w:r w:rsidRPr="00964E40">
              <w:rPr>
                <w:rFonts w:ascii="Times New Roman" w:hAnsi="Times New Roman"/>
              </w:rPr>
              <w:t xml:space="preserve">13.30-14.00 </w:t>
            </w:r>
            <w:r w:rsidRPr="00964E40">
              <w:rPr>
                <w:rFonts w:ascii="Times New Roman" w:hAnsi="Times New Roman"/>
                <w:b/>
              </w:rPr>
              <w:t xml:space="preserve">(18 IV), </w:t>
            </w:r>
            <w:r w:rsidRPr="00964E40">
              <w:rPr>
                <w:rFonts w:ascii="Times New Roman" w:hAnsi="Times New Roman"/>
              </w:rPr>
              <w:t xml:space="preserve">14.45-15.30 </w:t>
            </w:r>
            <w:r w:rsidRPr="00964E40">
              <w:rPr>
                <w:rFonts w:ascii="Times New Roman" w:hAnsi="Times New Roman"/>
                <w:b/>
              </w:rPr>
              <w:t xml:space="preserve">(8 V), </w:t>
            </w:r>
            <w:r w:rsidRPr="00964E40">
              <w:rPr>
                <w:rFonts w:ascii="Times New Roman" w:hAnsi="Times New Roman"/>
              </w:rPr>
              <w:t xml:space="preserve">17.15-18.00 </w:t>
            </w:r>
            <w:r w:rsidRPr="00964E40">
              <w:rPr>
                <w:rFonts w:ascii="Times New Roman" w:hAnsi="Times New Roman"/>
                <w:b/>
              </w:rPr>
              <w:t xml:space="preserve">(9 V), </w:t>
            </w:r>
            <w:r w:rsidRPr="00964E40">
              <w:rPr>
                <w:rFonts w:ascii="Times New Roman" w:hAnsi="Times New Roman"/>
              </w:rPr>
              <w:t xml:space="preserve">18.00-19.00 </w:t>
            </w:r>
            <w:r w:rsidRPr="00964E40">
              <w:rPr>
                <w:rFonts w:ascii="Times New Roman" w:hAnsi="Times New Roman"/>
                <w:b/>
              </w:rPr>
              <w:t xml:space="preserve">(22 V), </w:t>
            </w:r>
            <w:r w:rsidRPr="00964E40">
              <w:rPr>
                <w:rFonts w:ascii="Times New Roman" w:hAnsi="Times New Roman"/>
              </w:rPr>
              <w:t xml:space="preserve">13.30-14.00 </w:t>
            </w:r>
            <w:r w:rsidRPr="00964E40">
              <w:rPr>
                <w:rFonts w:ascii="Times New Roman" w:hAnsi="Times New Roman"/>
                <w:b/>
              </w:rPr>
              <w:t>(23 V)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0D" w:rsidRPr="00964E40" w:rsidRDefault="00185F0D" w:rsidP="005D0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E4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64E40">
              <w:rPr>
                <w:rFonts w:ascii="Arial" w:hAnsi="Arial" w:cs="Arial"/>
                <w:sz w:val="22"/>
                <w:szCs w:val="22"/>
              </w:rPr>
              <w:t xml:space="preserve"> nr 29,</w:t>
            </w:r>
            <w:r w:rsidR="005D0945" w:rsidRPr="00964E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4E40">
              <w:rPr>
                <w:rFonts w:ascii="Arial" w:hAnsi="Arial" w:cs="Arial"/>
                <w:sz w:val="22"/>
                <w:szCs w:val="22"/>
              </w:rPr>
              <w:t>pawilon „B”</w:t>
            </w:r>
          </w:p>
        </w:tc>
      </w:tr>
    </w:tbl>
    <w:p w:rsidR="009768C0" w:rsidRPr="00964E40" w:rsidRDefault="009768C0" w:rsidP="00953A32">
      <w:pPr>
        <w:pStyle w:val="Tekstpodstawowywcity"/>
        <w:ind w:firstLine="11521"/>
        <w:jc w:val="both"/>
        <w:rPr>
          <w:b/>
          <w:bCs/>
          <w:sz w:val="6"/>
          <w:szCs w:val="6"/>
          <w:lang w:val="pl-PL"/>
        </w:rPr>
      </w:pPr>
      <w:bookmarkStart w:id="0" w:name="_GoBack"/>
      <w:bookmarkEnd w:id="0"/>
    </w:p>
    <w:sectPr w:rsidR="009768C0" w:rsidRPr="00964E40" w:rsidSect="006578B6">
      <w:pgSz w:w="16838" w:h="11906" w:orient="landscape" w:code="9"/>
      <w:pgMar w:top="1135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Arial"/>
    <w:charset w:val="EE"/>
    <w:family w:val="swiss"/>
    <w:pitch w:val="variable"/>
    <w:sig w:usb0="00000001" w:usb1="00000000" w:usb2="00000000" w:usb3="00000000" w:csb0="00000093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560"/>
    <w:multiLevelType w:val="hybridMultilevel"/>
    <w:tmpl w:val="61F8D010"/>
    <w:lvl w:ilvl="0" w:tplc="1B4454FA">
      <w:start w:val="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7166F1"/>
    <w:multiLevelType w:val="hybridMultilevel"/>
    <w:tmpl w:val="0DDA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F7BE5"/>
    <w:multiLevelType w:val="hybridMultilevel"/>
    <w:tmpl w:val="9B64DA40"/>
    <w:lvl w:ilvl="0" w:tplc="F2D0C8CC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tique Olive Compact" w:eastAsia="SymbolPS" w:hAnsi="Antique Olive Compact" w:cs="SymbolP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1025AD7"/>
    <w:multiLevelType w:val="hybridMultilevel"/>
    <w:tmpl w:val="904EA3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3871175"/>
    <w:multiLevelType w:val="hybridMultilevel"/>
    <w:tmpl w:val="40A4279A"/>
    <w:lvl w:ilvl="0" w:tplc="D5A0045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48"/>
    <w:rsid w:val="00003358"/>
    <w:rsid w:val="00003F24"/>
    <w:rsid w:val="00004938"/>
    <w:rsid w:val="00004CFE"/>
    <w:rsid w:val="00015C33"/>
    <w:rsid w:val="00016CC1"/>
    <w:rsid w:val="000170BA"/>
    <w:rsid w:val="0002032D"/>
    <w:rsid w:val="000223FF"/>
    <w:rsid w:val="000260A8"/>
    <w:rsid w:val="00032307"/>
    <w:rsid w:val="000335F8"/>
    <w:rsid w:val="0004234F"/>
    <w:rsid w:val="0004659C"/>
    <w:rsid w:val="00047EEE"/>
    <w:rsid w:val="000551E1"/>
    <w:rsid w:val="000661D5"/>
    <w:rsid w:val="00067937"/>
    <w:rsid w:val="00067F8F"/>
    <w:rsid w:val="00073FDB"/>
    <w:rsid w:val="0007700F"/>
    <w:rsid w:val="0008175A"/>
    <w:rsid w:val="000877E8"/>
    <w:rsid w:val="00091DE9"/>
    <w:rsid w:val="0009277F"/>
    <w:rsid w:val="00096B79"/>
    <w:rsid w:val="00097ADE"/>
    <w:rsid w:val="000A3075"/>
    <w:rsid w:val="000A6FC8"/>
    <w:rsid w:val="000B380B"/>
    <w:rsid w:val="000C094F"/>
    <w:rsid w:val="000C19EA"/>
    <w:rsid w:val="000C60AE"/>
    <w:rsid w:val="000D0F48"/>
    <w:rsid w:val="000D74B9"/>
    <w:rsid w:val="000E3BAD"/>
    <w:rsid w:val="000F0288"/>
    <w:rsid w:val="000F0A5A"/>
    <w:rsid w:val="000F3BDB"/>
    <w:rsid w:val="000F7A3B"/>
    <w:rsid w:val="00104704"/>
    <w:rsid w:val="00114D08"/>
    <w:rsid w:val="001162EE"/>
    <w:rsid w:val="00120BE6"/>
    <w:rsid w:val="00120E15"/>
    <w:rsid w:val="0012787A"/>
    <w:rsid w:val="00131C48"/>
    <w:rsid w:val="001326B9"/>
    <w:rsid w:val="00137978"/>
    <w:rsid w:val="00140610"/>
    <w:rsid w:val="001408FA"/>
    <w:rsid w:val="00142B6F"/>
    <w:rsid w:val="00144F2A"/>
    <w:rsid w:val="0014622A"/>
    <w:rsid w:val="001469CC"/>
    <w:rsid w:val="00146B5E"/>
    <w:rsid w:val="001475CE"/>
    <w:rsid w:val="001511BF"/>
    <w:rsid w:val="00153E44"/>
    <w:rsid w:val="00154481"/>
    <w:rsid w:val="0015500D"/>
    <w:rsid w:val="001637FF"/>
    <w:rsid w:val="00176B90"/>
    <w:rsid w:val="00177D14"/>
    <w:rsid w:val="00185F0D"/>
    <w:rsid w:val="00186F79"/>
    <w:rsid w:val="00194188"/>
    <w:rsid w:val="001A015E"/>
    <w:rsid w:val="001A17B8"/>
    <w:rsid w:val="001A784C"/>
    <w:rsid w:val="001B3235"/>
    <w:rsid w:val="001B3EFC"/>
    <w:rsid w:val="001B6ED3"/>
    <w:rsid w:val="001C1793"/>
    <w:rsid w:val="001C1C2C"/>
    <w:rsid w:val="001C1E48"/>
    <w:rsid w:val="001C47F0"/>
    <w:rsid w:val="001D21E8"/>
    <w:rsid w:val="001D2A23"/>
    <w:rsid w:val="001D36AB"/>
    <w:rsid w:val="001E0CBE"/>
    <w:rsid w:val="001E0F25"/>
    <w:rsid w:val="001E14D3"/>
    <w:rsid w:val="001E31E7"/>
    <w:rsid w:val="001E3780"/>
    <w:rsid w:val="001F01E0"/>
    <w:rsid w:val="001F4666"/>
    <w:rsid w:val="002079B7"/>
    <w:rsid w:val="002109EB"/>
    <w:rsid w:val="00210C9C"/>
    <w:rsid w:val="0022325C"/>
    <w:rsid w:val="00227EEE"/>
    <w:rsid w:val="00230A48"/>
    <w:rsid w:val="002336FB"/>
    <w:rsid w:val="0023742D"/>
    <w:rsid w:val="00247363"/>
    <w:rsid w:val="00251720"/>
    <w:rsid w:val="00252228"/>
    <w:rsid w:val="00254C88"/>
    <w:rsid w:val="002564B0"/>
    <w:rsid w:val="002705A6"/>
    <w:rsid w:val="002716A8"/>
    <w:rsid w:val="00275829"/>
    <w:rsid w:val="00277AB0"/>
    <w:rsid w:val="00284230"/>
    <w:rsid w:val="00285AE0"/>
    <w:rsid w:val="002A0361"/>
    <w:rsid w:val="002A03E1"/>
    <w:rsid w:val="002A1580"/>
    <w:rsid w:val="002A470A"/>
    <w:rsid w:val="002B7E3B"/>
    <w:rsid w:val="002C1317"/>
    <w:rsid w:val="002C3997"/>
    <w:rsid w:val="002C542B"/>
    <w:rsid w:val="002C6C96"/>
    <w:rsid w:val="002F1D37"/>
    <w:rsid w:val="002F2895"/>
    <w:rsid w:val="00302176"/>
    <w:rsid w:val="00302211"/>
    <w:rsid w:val="00304C7C"/>
    <w:rsid w:val="003100FC"/>
    <w:rsid w:val="003118FB"/>
    <w:rsid w:val="0031413E"/>
    <w:rsid w:val="00320A48"/>
    <w:rsid w:val="00325A6D"/>
    <w:rsid w:val="00331157"/>
    <w:rsid w:val="003335E5"/>
    <w:rsid w:val="003404F5"/>
    <w:rsid w:val="00343BCC"/>
    <w:rsid w:val="00347C04"/>
    <w:rsid w:val="00352E89"/>
    <w:rsid w:val="00356AD9"/>
    <w:rsid w:val="003619DC"/>
    <w:rsid w:val="00361D79"/>
    <w:rsid w:val="003676A5"/>
    <w:rsid w:val="00372898"/>
    <w:rsid w:val="00373E06"/>
    <w:rsid w:val="00376280"/>
    <w:rsid w:val="00383FEF"/>
    <w:rsid w:val="00385E0B"/>
    <w:rsid w:val="00385E57"/>
    <w:rsid w:val="0039034A"/>
    <w:rsid w:val="00397162"/>
    <w:rsid w:val="003A055F"/>
    <w:rsid w:val="003A1984"/>
    <w:rsid w:val="003A3F9E"/>
    <w:rsid w:val="003A6F11"/>
    <w:rsid w:val="003A7866"/>
    <w:rsid w:val="003A78F2"/>
    <w:rsid w:val="003B2D33"/>
    <w:rsid w:val="003B4F83"/>
    <w:rsid w:val="003B552D"/>
    <w:rsid w:val="003B6C1B"/>
    <w:rsid w:val="003B7BE2"/>
    <w:rsid w:val="003C4D9B"/>
    <w:rsid w:val="003C6930"/>
    <w:rsid w:val="003C6A9D"/>
    <w:rsid w:val="003D114F"/>
    <w:rsid w:val="003D3637"/>
    <w:rsid w:val="003D3AC2"/>
    <w:rsid w:val="003D6EE4"/>
    <w:rsid w:val="003D727E"/>
    <w:rsid w:val="003D7848"/>
    <w:rsid w:val="003E00D7"/>
    <w:rsid w:val="003E0B14"/>
    <w:rsid w:val="003E217E"/>
    <w:rsid w:val="003E341F"/>
    <w:rsid w:val="003E3805"/>
    <w:rsid w:val="003E5917"/>
    <w:rsid w:val="003F2FB9"/>
    <w:rsid w:val="003F35DB"/>
    <w:rsid w:val="003F591D"/>
    <w:rsid w:val="004041A2"/>
    <w:rsid w:val="004044E6"/>
    <w:rsid w:val="0040458B"/>
    <w:rsid w:val="00405B93"/>
    <w:rsid w:val="00421BE1"/>
    <w:rsid w:val="00426835"/>
    <w:rsid w:val="00430F65"/>
    <w:rsid w:val="00434380"/>
    <w:rsid w:val="00434AE0"/>
    <w:rsid w:val="00437EFC"/>
    <w:rsid w:val="004411E8"/>
    <w:rsid w:val="004413ED"/>
    <w:rsid w:val="00441813"/>
    <w:rsid w:val="00441946"/>
    <w:rsid w:val="004430AE"/>
    <w:rsid w:val="00452F02"/>
    <w:rsid w:val="00453E45"/>
    <w:rsid w:val="00454BD7"/>
    <w:rsid w:val="00454F51"/>
    <w:rsid w:val="00455A56"/>
    <w:rsid w:val="00460C4C"/>
    <w:rsid w:val="004635DB"/>
    <w:rsid w:val="00465206"/>
    <w:rsid w:val="004775E7"/>
    <w:rsid w:val="00477FE3"/>
    <w:rsid w:val="004869EC"/>
    <w:rsid w:val="00497897"/>
    <w:rsid w:val="004A1C7E"/>
    <w:rsid w:val="004A3347"/>
    <w:rsid w:val="004A6180"/>
    <w:rsid w:val="004B3C81"/>
    <w:rsid w:val="004B5248"/>
    <w:rsid w:val="004C35C3"/>
    <w:rsid w:val="004C6CD8"/>
    <w:rsid w:val="004D4C8B"/>
    <w:rsid w:val="004D6F09"/>
    <w:rsid w:val="004E49ED"/>
    <w:rsid w:val="004F5926"/>
    <w:rsid w:val="004F68F6"/>
    <w:rsid w:val="00501771"/>
    <w:rsid w:val="00505807"/>
    <w:rsid w:val="00510235"/>
    <w:rsid w:val="00512A36"/>
    <w:rsid w:val="005208B9"/>
    <w:rsid w:val="00525D38"/>
    <w:rsid w:val="005272CD"/>
    <w:rsid w:val="005308E5"/>
    <w:rsid w:val="0053275F"/>
    <w:rsid w:val="00535916"/>
    <w:rsid w:val="0054018F"/>
    <w:rsid w:val="005454C8"/>
    <w:rsid w:val="0054723B"/>
    <w:rsid w:val="00547BA9"/>
    <w:rsid w:val="00552509"/>
    <w:rsid w:val="00556D8D"/>
    <w:rsid w:val="00561715"/>
    <w:rsid w:val="005709E3"/>
    <w:rsid w:val="00572D11"/>
    <w:rsid w:val="00572F97"/>
    <w:rsid w:val="005773C4"/>
    <w:rsid w:val="005813AD"/>
    <w:rsid w:val="00582004"/>
    <w:rsid w:val="0058449F"/>
    <w:rsid w:val="0059651D"/>
    <w:rsid w:val="005A1750"/>
    <w:rsid w:val="005A455D"/>
    <w:rsid w:val="005A6038"/>
    <w:rsid w:val="005A7FB4"/>
    <w:rsid w:val="005B2B84"/>
    <w:rsid w:val="005B667C"/>
    <w:rsid w:val="005C37FB"/>
    <w:rsid w:val="005D0945"/>
    <w:rsid w:val="005D20A7"/>
    <w:rsid w:val="005D2FDF"/>
    <w:rsid w:val="005D4B39"/>
    <w:rsid w:val="005D72FA"/>
    <w:rsid w:val="005E1861"/>
    <w:rsid w:val="005E1C32"/>
    <w:rsid w:val="005E46B7"/>
    <w:rsid w:val="005F156F"/>
    <w:rsid w:val="005F6E6C"/>
    <w:rsid w:val="0060171A"/>
    <w:rsid w:val="006044E4"/>
    <w:rsid w:val="0060463C"/>
    <w:rsid w:val="00605B87"/>
    <w:rsid w:val="006070D3"/>
    <w:rsid w:val="00615621"/>
    <w:rsid w:val="00615A70"/>
    <w:rsid w:val="00617E17"/>
    <w:rsid w:val="00622CE7"/>
    <w:rsid w:val="0062642B"/>
    <w:rsid w:val="00634002"/>
    <w:rsid w:val="00634EE7"/>
    <w:rsid w:val="00635B63"/>
    <w:rsid w:val="006376C0"/>
    <w:rsid w:val="00644DD7"/>
    <w:rsid w:val="00645C9F"/>
    <w:rsid w:val="00650B08"/>
    <w:rsid w:val="00651B22"/>
    <w:rsid w:val="006576F9"/>
    <w:rsid w:val="006578B6"/>
    <w:rsid w:val="00661EF7"/>
    <w:rsid w:val="00670DAF"/>
    <w:rsid w:val="00672DFB"/>
    <w:rsid w:val="00674D14"/>
    <w:rsid w:val="006811B7"/>
    <w:rsid w:val="00681C3A"/>
    <w:rsid w:val="00683A46"/>
    <w:rsid w:val="00685F3B"/>
    <w:rsid w:val="00694837"/>
    <w:rsid w:val="00696AD9"/>
    <w:rsid w:val="00697A2C"/>
    <w:rsid w:val="006A38CB"/>
    <w:rsid w:val="006A487C"/>
    <w:rsid w:val="006A7D92"/>
    <w:rsid w:val="006B2324"/>
    <w:rsid w:val="006B7F55"/>
    <w:rsid w:val="006C2E41"/>
    <w:rsid w:val="006C4696"/>
    <w:rsid w:val="006D3390"/>
    <w:rsid w:val="006D6039"/>
    <w:rsid w:val="006D7B67"/>
    <w:rsid w:val="006E78E4"/>
    <w:rsid w:val="006F2B75"/>
    <w:rsid w:val="006F53A3"/>
    <w:rsid w:val="006F7A80"/>
    <w:rsid w:val="0070449B"/>
    <w:rsid w:val="00705DDE"/>
    <w:rsid w:val="00707E12"/>
    <w:rsid w:val="00721F31"/>
    <w:rsid w:val="00724B21"/>
    <w:rsid w:val="00725B10"/>
    <w:rsid w:val="007269C0"/>
    <w:rsid w:val="00732AC0"/>
    <w:rsid w:val="00735F4F"/>
    <w:rsid w:val="00741DD7"/>
    <w:rsid w:val="00743632"/>
    <w:rsid w:val="00752340"/>
    <w:rsid w:val="0075303B"/>
    <w:rsid w:val="00753C10"/>
    <w:rsid w:val="0075560F"/>
    <w:rsid w:val="007568D2"/>
    <w:rsid w:val="00757B2C"/>
    <w:rsid w:val="007607B1"/>
    <w:rsid w:val="0076771D"/>
    <w:rsid w:val="007765EB"/>
    <w:rsid w:val="00781F90"/>
    <w:rsid w:val="00784694"/>
    <w:rsid w:val="00785D5C"/>
    <w:rsid w:val="00790007"/>
    <w:rsid w:val="0079348A"/>
    <w:rsid w:val="007A3F39"/>
    <w:rsid w:val="007A533D"/>
    <w:rsid w:val="007A60A2"/>
    <w:rsid w:val="007B2D19"/>
    <w:rsid w:val="007C0001"/>
    <w:rsid w:val="007C4663"/>
    <w:rsid w:val="007C4BB9"/>
    <w:rsid w:val="007C5D5E"/>
    <w:rsid w:val="007D494E"/>
    <w:rsid w:val="007D5E16"/>
    <w:rsid w:val="007E07CE"/>
    <w:rsid w:val="007E0CA4"/>
    <w:rsid w:val="007E2142"/>
    <w:rsid w:val="007E4B5B"/>
    <w:rsid w:val="0080509E"/>
    <w:rsid w:val="00813283"/>
    <w:rsid w:val="008172EC"/>
    <w:rsid w:val="008179DB"/>
    <w:rsid w:val="008201B8"/>
    <w:rsid w:val="00820F66"/>
    <w:rsid w:val="00824362"/>
    <w:rsid w:val="008313E6"/>
    <w:rsid w:val="00835460"/>
    <w:rsid w:val="008406B5"/>
    <w:rsid w:val="00841359"/>
    <w:rsid w:val="00845383"/>
    <w:rsid w:val="008453F0"/>
    <w:rsid w:val="00855EAE"/>
    <w:rsid w:val="008571B3"/>
    <w:rsid w:val="00857CCF"/>
    <w:rsid w:val="00864A88"/>
    <w:rsid w:val="00870973"/>
    <w:rsid w:val="00870DC3"/>
    <w:rsid w:val="00876BA7"/>
    <w:rsid w:val="00877D7D"/>
    <w:rsid w:val="008818B2"/>
    <w:rsid w:val="00882C73"/>
    <w:rsid w:val="00894E97"/>
    <w:rsid w:val="008A7D95"/>
    <w:rsid w:val="008B3BF2"/>
    <w:rsid w:val="008B4C7B"/>
    <w:rsid w:val="008B58FD"/>
    <w:rsid w:val="008B7489"/>
    <w:rsid w:val="008B79EF"/>
    <w:rsid w:val="008C48D5"/>
    <w:rsid w:val="008C4AC6"/>
    <w:rsid w:val="008D060B"/>
    <w:rsid w:val="008D443D"/>
    <w:rsid w:val="008E0157"/>
    <w:rsid w:val="008F222F"/>
    <w:rsid w:val="008F28CA"/>
    <w:rsid w:val="008F40BE"/>
    <w:rsid w:val="008F6E7E"/>
    <w:rsid w:val="009020A4"/>
    <w:rsid w:val="0090262A"/>
    <w:rsid w:val="009038C7"/>
    <w:rsid w:val="00903BC8"/>
    <w:rsid w:val="00915926"/>
    <w:rsid w:val="00917EB8"/>
    <w:rsid w:val="009228BE"/>
    <w:rsid w:val="00922E91"/>
    <w:rsid w:val="00943C53"/>
    <w:rsid w:val="00944F11"/>
    <w:rsid w:val="00947D5A"/>
    <w:rsid w:val="00953A32"/>
    <w:rsid w:val="00960A07"/>
    <w:rsid w:val="0096336C"/>
    <w:rsid w:val="00963D80"/>
    <w:rsid w:val="00964E40"/>
    <w:rsid w:val="00970B54"/>
    <w:rsid w:val="00970BF2"/>
    <w:rsid w:val="00972010"/>
    <w:rsid w:val="009768C0"/>
    <w:rsid w:val="009802D7"/>
    <w:rsid w:val="00984C69"/>
    <w:rsid w:val="009858E3"/>
    <w:rsid w:val="00985B2C"/>
    <w:rsid w:val="0099152E"/>
    <w:rsid w:val="00991855"/>
    <w:rsid w:val="00995296"/>
    <w:rsid w:val="00996E3B"/>
    <w:rsid w:val="009A63E9"/>
    <w:rsid w:val="009B07B4"/>
    <w:rsid w:val="009B1201"/>
    <w:rsid w:val="009B3692"/>
    <w:rsid w:val="009C0B3E"/>
    <w:rsid w:val="009C2B75"/>
    <w:rsid w:val="009C383D"/>
    <w:rsid w:val="009C4637"/>
    <w:rsid w:val="009C6CB9"/>
    <w:rsid w:val="009C76E3"/>
    <w:rsid w:val="009D530B"/>
    <w:rsid w:val="009D76F6"/>
    <w:rsid w:val="009E1FDF"/>
    <w:rsid w:val="009E4BE6"/>
    <w:rsid w:val="009F2A1E"/>
    <w:rsid w:val="009F3223"/>
    <w:rsid w:val="009F398A"/>
    <w:rsid w:val="009F3C79"/>
    <w:rsid w:val="009F4A94"/>
    <w:rsid w:val="009F72E6"/>
    <w:rsid w:val="00A02893"/>
    <w:rsid w:val="00A0367C"/>
    <w:rsid w:val="00A112CD"/>
    <w:rsid w:val="00A13644"/>
    <w:rsid w:val="00A16489"/>
    <w:rsid w:val="00A20D5A"/>
    <w:rsid w:val="00A20D7F"/>
    <w:rsid w:val="00A25D55"/>
    <w:rsid w:val="00A27BE4"/>
    <w:rsid w:val="00A315E7"/>
    <w:rsid w:val="00A31D7A"/>
    <w:rsid w:val="00A3499D"/>
    <w:rsid w:val="00A45E30"/>
    <w:rsid w:val="00A57D71"/>
    <w:rsid w:val="00A676FF"/>
    <w:rsid w:val="00A71ACD"/>
    <w:rsid w:val="00A75C96"/>
    <w:rsid w:val="00A82F30"/>
    <w:rsid w:val="00A83289"/>
    <w:rsid w:val="00A83CBD"/>
    <w:rsid w:val="00A91BBF"/>
    <w:rsid w:val="00A96F13"/>
    <w:rsid w:val="00AA036B"/>
    <w:rsid w:val="00AA1D79"/>
    <w:rsid w:val="00AA42E9"/>
    <w:rsid w:val="00AA62A3"/>
    <w:rsid w:val="00AA6360"/>
    <w:rsid w:val="00AA6972"/>
    <w:rsid w:val="00AB2C96"/>
    <w:rsid w:val="00AB3652"/>
    <w:rsid w:val="00AB4180"/>
    <w:rsid w:val="00AC45E1"/>
    <w:rsid w:val="00AC47D0"/>
    <w:rsid w:val="00AC57C4"/>
    <w:rsid w:val="00AD68B7"/>
    <w:rsid w:val="00AE36ED"/>
    <w:rsid w:val="00AE37C2"/>
    <w:rsid w:val="00AE519F"/>
    <w:rsid w:val="00AE6B9F"/>
    <w:rsid w:val="00AF26D3"/>
    <w:rsid w:val="00B01BE7"/>
    <w:rsid w:val="00B075FB"/>
    <w:rsid w:val="00B07AFC"/>
    <w:rsid w:val="00B11C1E"/>
    <w:rsid w:val="00B13DBF"/>
    <w:rsid w:val="00B14BAB"/>
    <w:rsid w:val="00B14C2E"/>
    <w:rsid w:val="00B17406"/>
    <w:rsid w:val="00B17AC3"/>
    <w:rsid w:val="00B21B94"/>
    <w:rsid w:val="00B22065"/>
    <w:rsid w:val="00B22F4D"/>
    <w:rsid w:val="00B269D0"/>
    <w:rsid w:val="00B27C81"/>
    <w:rsid w:val="00B31AEF"/>
    <w:rsid w:val="00B31CE5"/>
    <w:rsid w:val="00B350B9"/>
    <w:rsid w:val="00B42F31"/>
    <w:rsid w:val="00B44AC3"/>
    <w:rsid w:val="00B45390"/>
    <w:rsid w:val="00B51EF7"/>
    <w:rsid w:val="00B528CA"/>
    <w:rsid w:val="00B53D46"/>
    <w:rsid w:val="00B55095"/>
    <w:rsid w:val="00B62840"/>
    <w:rsid w:val="00B64C0D"/>
    <w:rsid w:val="00B726C3"/>
    <w:rsid w:val="00B74BC1"/>
    <w:rsid w:val="00B81DC8"/>
    <w:rsid w:val="00B821E0"/>
    <w:rsid w:val="00B8514F"/>
    <w:rsid w:val="00B856E1"/>
    <w:rsid w:val="00B8707C"/>
    <w:rsid w:val="00B9033B"/>
    <w:rsid w:val="00B90E34"/>
    <w:rsid w:val="00B92232"/>
    <w:rsid w:val="00B97097"/>
    <w:rsid w:val="00BA41BA"/>
    <w:rsid w:val="00BA5889"/>
    <w:rsid w:val="00BB29CE"/>
    <w:rsid w:val="00BB2DCE"/>
    <w:rsid w:val="00BB507F"/>
    <w:rsid w:val="00BB57F7"/>
    <w:rsid w:val="00BC2D18"/>
    <w:rsid w:val="00BC39E2"/>
    <w:rsid w:val="00BD1F4C"/>
    <w:rsid w:val="00BD6AE6"/>
    <w:rsid w:val="00BD6ECF"/>
    <w:rsid w:val="00BD79AC"/>
    <w:rsid w:val="00BE3C47"/>
    <w:rsid w:val="00BF4148"/>
    <w:rsid w:val="00C0127E"/>
    <w:rsid w:val="00C11A8F"/>
    <w:rsid w:val="00C15721"/>
    <w:rsid w:val="00C26BD4"/>
    <w:rsid w:val="00C2726B"/>
    <w:rsid w:val="00C30019"/>
    <w:rsid w:val="00C3091E"/>
    <w:rsid w:val="00C35EAE"/>
    <w:rsid w:val="00C37304"/>
    <w:rsid w:val="00C43441"/>
    <w:rsid w:val="00C52A2D"/>
    <w:rsid w:val="00C562F5"/>
    <w:rsid w:val="00C61E79"/>
    <w:rsid w:val="00C64E2C"/>
    <w:rsid w:val="00C667CA"/>
    <w:rsid w:val="00C67CAF"/>
    <w:rsid w:val="00C7116B"/>
    <w:rsid w:val="00C75AAC"/>
    <w:rsid w:val="00C77F0F"/>
    <w:rsid w:val="00C77F5E"/>
    <w:rsid w:val="00C80963"/>
    <w:rsid w:val="00C80CA6"/>
    <w:rsid w:val="00C855ED"/>
    <w:rsid w:val="00C8631D"/>
    <w:rsid w:val="00C92920"/>
    <w:rsid w:val="00CA5C1E"/>
    <w:rsid w:val="00CB152A"/>
    <w:rsid w:val="00CB5722"/>
    <w:rsid w:val="00CB5969"/>
    <w:rsid w:val="00CC0186"/>
    <w:rsid w:val="00CC4824"/>
    <w:rsid w:val="00CC660F"/>
    <w:rsid w:val="00CC7A58"/>
    <w:rsid w:val="00CC7FFA"/>
    <w:rsid w:val="00CD1406"/>
    <w:rsid w:val="00CD1C9A"/>
    <w:rsid w:val="00CE371E"/>
    <w:rsid w:val="00CE48B2"/>
    <w:rsid w:val="00CE5110"/>
    <w:rsid w:val="00CE566F"/>
    <w:rsid w:val="00CE5C8E"/>
    <w:rsid w:val="00CE782D"/>
    <w:rsid w:val="00CE7D9F"/>
    <w:rsid w:val="00CF36E6"/>
    <w:rsid w:val="00CF4A14"/>
    <w:rsid w:val="00CF5B56"/>
    <w:rsid w:val="00D05044"/>
    <w:rsid w:val="00D07468"/>
    <w:rsid w:val="00D1165E"/>
    <w:rsid w:val="00D138EE"/>
    <w:rsid w:val="00D13903"/>
    <w:rsid w:val="00D22B1C"/>
    <w:rsid w:val="00D23293"/>
    <w:rsid w:val="00D24465"/>
    <w:rsid w:val="00D35B64"/>
    <w:rsid w:val="00D44359"/>
    <w:rsid w:val="00D52AB2"/>
    <w:rsid w:val="00D66863"/>
    <w:rsid w:val="00D7660D"/>
    <w:rsid w:val="00D77506"/>
    <w:rsid w:val="00D77816"/>
    <w:rsid w:val="00D779BF"/>
    <w:rsid w:val="00D77A45"/>
    <w:rsid w:val="00D80720"/>
    <w:rsid w:val="00D80C34"/>
    <w:rsid w:val="00D8290A"/>
    <w:rsid w:val="00D94DEE"/>
    <w:rsid w:val="00D951E1"/>
    <w:rsid w:val="00D95267"/>
    <w:rsid w:val="00DA186C"/>
    <w:rsid w:val="00DA2D72"/>
    <w:rsid w:val="00DA45DB"/>
    <w:rsid w:val="00DA4DEF"/>
    <w:rsid w:val="00DA6682"/>
    <w:rsid w:val="00DA6C3D"/>
    <w:rsid w:val="00DB1CC6"/>
    <w:rsid w:val="00DB1DBC"/>
    <w:rsid w:val="00DB47DA"/>
    <w:rsid w:val="00DB48F6"/>
    <w:rsid w:val="00DB4A69"/>
    <w:rsid w:val="00DB6B25"/>
    <w:rsid w:val="00DB7073"/>
    <w:rsid w:val="00DB7613"/>
    <w:rsid w:val="00DC2A23"/>
    <w:rsid w:val="00DD4040"/>
    <w:rsid w:val="00DD50B1"/>
    <w:rsid w:val="00DE1CBE"/>
    <w:rsid w:val="00DF3FC0"/>
    <w:rsid w:val="00E0380D"/>
    <w:rsid w:val="00E041AF"/>
    <w:rsid w:val="00E23873"/>
    <w:rsid w:val="00E32223"/>
    <w:rsid w:val="00E368AE"/>
    <w:rsid w:val="00E36A47"/>
    <w:rsid w:val="00E4244B"/>
    <w:rsid w:val="00E46B92"/>
    <w:rsid w:val="00E47775"/>
    <w:rsid w:val="00E51BD6"/>
    <w:rsid w:val="00E5395C"/>
    <w:rsid w:val="00E66AB9"/>
    <w:rsid w:val="00E713A5"/>
    <w:rsid w:val="00E73A89"/>
    <w:rsid w:val="00E73C93"/>
    <w:rsid w:val="00E86CC2"/>
    <w:rsid w:val="00EA1B2C"/>
    <w:rsid w:val="00EA3367"/>
    <w:rsid w:val="00EA4F35"/>
    <w:rsid w:val="00EA6466"/>
    <w:rsid w:val="00EA742C"/>
    <w:rsid w:val="00EB0951"/>
    <w:rsid w:val="00EC1858"/>
    <w:rsid w:val="00EC4240"/>
    <w:rsid w:val="00EC43D2"/>
    <w:rsid w:val="00EE218B"/>
    <w:rsid w:val="00EE3D75"/>
    <w:rsid w:val="00EF2606"/>
    <w:rsid w:val="00EF3FC6"/>
    <w:rsid w:val="00EF5714"/>
    <w:rsid w:val="00EF7D93"/>
    <w:rsid w:val="00F003A5"/>
    <w:rsid w:val="00F02A3F"/>
    <w:rsid w:val="00F0361F"/>
    <w:rsid w:val="00F10A59"/>
    <w:rsid w:val="00F11E92"/>
    <w:rsid w:val="00F12A95"/>
    <w:rsid w:val="00F241F9"/>
    <w:rsid w:val="00F30B0B"/>
    <w:rsid w:val="00F34835"/>
    <w:rsid w:val="00F64E8E"/>
    <w:rsid w:val="00F659DC"/>
    <w:rsid w:val="00F758C6"/>
    <w:rsid w:val="00F75E6F"/>
    <w:rsid w:val="00F80134"/>
    <w:rsid w:val="00F82614"/>
    <w:rsid w:val="00F93F0A"/>
    <w:rsid w:val="00FB1A9B"/>
    <w:rsid w:val="00FB3B2C"/>
    <w:rsid w:val="00FB4538"/>
    <w:rsid w:val="00FB4CBB"/>
    <w:rsid w:val="00FB5594"/>
    <w:rsid w:val="00FC172E"/>
    <w:rsid w:val="00FC3C5F"/>
    <w:rsid w:val="00FC3FC2"/>
    <w:rsid w:val="00FC4BB8"/>
    <w:rsid w:val="00FC50F9"/>
    <w:rsid w:val="00FD2F5A"/>
    <w:rsid w:val="00FE0573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72D1B-9E93-4855-B9E0-6935D497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269D0"/>
    <w:pPr>
      <w:ind w:firstLine="540"/>
    </w:pPr>
    <w:rPr>
      <w:lang w:val="de-DE"/>
    </w:rPr>
  </w:style>
  <w:style w:type="paragraph" w:styleId="Tytu">
    <w:name w:val="Title"/>
    <w:basedOn w:val="Normalny"/>
    <w:qFormat/>
    <w:rsid w:val="00B269D0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93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4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1F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6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1D2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6BDE-F38A-4764-BAF6-86318E2C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Kadry</cp:lastModifiedBy>
  <cp:revision>35</cp:revision>
  <cp:lastPrinted>2020-03-04T08:16:00Z</cp:lastPrinted>
  <dcterms:created xsi:type="dcterms:W3CDTF">2019-09-23T07:49:00Z</dcterms:created>
  <dcterms:modified xsi:type="dcterms:W3CDTF">2020-03-05T08:49:00Z</dcterms:modified>
</cp:coreProperties>
</file>